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97" w:rsidRDefault="00302997">
      <w:pPr>
        <w:jc w:val="center"/>
        <w:rPr>
          <w:b/>
          <w:sz w:val="24"/>
          <w:szCs w:val="24"/>
          <w:u w:val="single"/>
        </w:rPr>
      </w:pPr>
    </w:p>
    <w:p w:rsidR="00302997" w:rsidRDefault="0075575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COMUNICATO STAMPA</w:t>
      </w:r>
    </w:p>
    <w:p w:rsidR="00A91F72" w:rsidRDefault="00A91F72" w:rsidP="00A47260">
      <w:pPr>
        <w:jc w:val="center"/>
        <w:rPr>
          <w:b/>
          <w:sz w:val="28"/>
          <w:szCs w:val="28"/>
        </w:rPr>
      </w:pPr>
      <w:r w:rsidRPr="00A91F72">
        <w:rPr>
          <w:b/>
          <w:sz w:val="28"/>
          <w:szCs w:val="28"/>
        </w:rPr>
        <w:t xml:space="preserve">Talk e dibattiti </w:t>
      </w:r>
      <w:r>
        <w:rPr>
          <w:b/>
          <w:sz w:val="28"/>
          <w:szCs w:val="28"/>
        </w:rPr>
        <w:t xml:space="preserve">per la </w:t>
      </w:r>
      <w:r w:rsidRPr="00A91F72">
        <w:rPr>
          <w:b/>
          <w:sz w:val="28"/>
          <w:szCs w:val="28"/>
        </w:rPr>
        <w:t>Settimana dell’Ambiente a Martina Franca</w:t>
      </w:r>
    </w:p>
    <w:p w:rsidR="00A91F72" w:rsidRPr="00A91F72" w:rsidRDefault="00A91F72" w:rsidP="00A47260">
      <w:pPr>
        <w:jc w:val="center"/>
        <w:rPr>
          <w:bCs/>
          <w:i/>
          <w:iCs/>
          <w:sz w:val="28"/>
          <w:szCs w:val="28"/>
        </w:rPr>
      </w:pPr>
      <w:r w:rsidRPr="00A91F72">
        <w:rPr>
          <w:bCs/>
          <w:i/>
          <w:iCs/>
          <w:sz w:val="28"/>
          <w:szCs w:val="28"/>
        </w:rPr>
        <w:t xml:space="preserve">Igiene urbana, economia circolare, sostenibilità e Agenda 2030 sono i temi che saranno affrontati </w:t>
      </w:r>
    </w:p>
    <w:p w:rsidR="00302997" w:rsidRDefault="00302997" w:rsidP="00A91F72">
      <w:pPr>
        <w:rPr>
          <w:i/>
          <w:sz w:val="28"/>
          <w:szCs w:val="28"/>
        </w:rPr>
      </w:pPr>
    </w:p>
    <w:p w:rsidR="00A91F72" w:rsidRDefault="00755756" w:rsidP="00A91F72">
      <w:r>
        <w:rPr>
          <w:b/>
        </w:rPr>
        <w:t>Martina Franca, 2</w:t>
      </w:r>
      <w:r w:rsidR="00A91F72">
        <w:rPr>
          <w:b/>
        </w:rPr>
        <w:t>8</w:t>
      </w:r>
      <w:r>
        <w:rPr>
          <w:b/>
        </w:rPr>
        <w:t xml:space="preserve"> maggio 2024 </w:t>
      </w:r>
      <w:r w:rsidR="00A3181E">
        <w:rPr>
          <w:b/>
        </w:rPr>
        <w:t>–</w:t>
      </w:r>
      <w:r>
        <w:t xml:space="preserve"> </w:t>
      </w:r>
      <w:r w:rsidR="00A91F72">
        <w:t xml:space="preserve">La prima edizione della Settimana dell’Ambiente a Martina Franca entra nella seconda fase del programma, con approfondimenti e dibattiti sui temi della sostenibilità ambientale. Promossa dal Comune di Martina Franca, l’iniziativa prevede due talk che vedono amministratori pubblici, esperti di categoria, associazioni e cittadini confrontarsi su temi attuali ed eco-sensibili. </w:t>
      </w:r>
    </w:p>
    <w:p w:rsidR="00A91F72" w:rsidRDefault="00A91F72" w:rsidP="00A91F72">
      <w:r>
        <w:t xml:space="preserve">Il primo appuntamento è con il talk di </w:t>
      </w:r>
      <w:r w:rsidRPr="00A91F72">
        <w:rPr>
          <w:b/>
          <w:bCs/>
        </w:rPr>
        <w:t>mercoledì 29 maggio</w:t>
      </w:r>
      <w:r>
        <w:t xml:space="preserve">, alle ore 18 a Palazzo Ducale, sul tema del </w:t>
      </w:r>
      <w:r w:rsidRPr="00A91F72">
        <w:rPr>
          <w:i/>
          <w:iCs/>
        </w:rPr>
        <w:t>“Servizio di igiene urbana e lo studio di fattibilità per l’applicazione della tariffazione puntuale”</w:t>
      </w:r>
      <w:r>
        <w:t xml:space="preserve">. Ne parlano Pasquale Lepore, direttore tecnico di Officine Sostenibili, azienda specializzata nella progettazione di servizi di igiene urbana e comunicazione ambientale; Maria Concetta Dragonetto, referente per l’Area Piani di Sviluppo RD Centro Sud Italia del Consorzio Nazionale Imballaggi </w:t>
      </w:r>
      <w:proofErr w:type="spellStart"/>
      <w:r>
        <w:t>Conai</w:t>
      </w:r>
      <w:proofErr w:type="spellEnd"/>
      <w:r>
        <w:t xml:space="preserve">; il dirigente comunale Giuseppe </w:t>
      </w:r>
      <w:proofErr w:type="spellStart"/>
      <w:r>
        <w:t>Mandina</w:t>
      </w:r>
      <w:proofErr w:type="spellEnd"/>
      <w:r>
        <w:t xml:space="preserve"> per il Servizio Ambiente e Sabrina </w:t>
      </w:r>
      <w:r w:rsidR="00CB03A1">
        <w:t>N</w:t>
      </w:r>
      <w:r>
        <w:t xml:space="preserve">anni, responsabile di Sviluppo Territoriale Raccolta Italia </w:t>
      </w:r>
      <w:proofErr w:type="spellStart"/>
      <w:r>
        <w:t>Coreve</w:t>
      </w:r>
      <w:proofErr w:type="spellEnd"/>
      <w:r>
        <w:t>. Saluti e conclusio</w:t>
      </w:r>
      <w:r w:rsidR="003C14F3">
        <w:t>ni saranno a cura dell’assessore</w:t>
      </w:r>
      <w:r w:rsidR="00422AA9">
        <w:t xml:space="preserve"> all’A</w:t>
      </w:r>
      <w:r>
        <w:t xml:space="preserve">mbiente Pasqualina </w:t>
      </w:r>
      <w:proofErr w:type="spellStart"/>
      <w:r>
        <w:t>Castronuovo</w:t>
      </w:r>
      <w:proofErr w:type="spellEnd"/>
      <w:r>
        <w:t xml:space="preserve">, della vicepresidente del Consiglio comunale Angelita Salamina e del sindaco Gianfranco Palmisano. </w:t>
      </w:r>
    </w:p>
    <w:p w:rsidR="00A91F72" w:rsidRDefault="00A91F72" w:rsidP="00A91F72">
      <w:r>
        <w:t xml:space="preserve">La chiusura dell’iniziativa è affidata al secondo talk, </w:t>
      </w:r>
      <w:r w:rsidRPr="00A91F72">
        <w:rPr>
          <w:b/>
          <w:bCs/>
        </w:rPr>
        <w:t>giovedì 30 maggio</w:t>
      </w:r>
      <w:r>
        <w:t xml:space="preserve"> alle ore 18 a Palazzo Ducale. </w:t>
      </w:r>
      <w:r w:rsidR="00611C9F">
        <w:t>Su</w:t>
      </w:r>
      <w:r>
        <w:t xml:space="preserve"> </w:t>
      </w:r>
      <w:r w:rsidRPr="00A91F72">
        <w:rPr>
          <w:i/>
          <w:iCs/>
        </w:rPr>
        <w:t>“Economia circolare, Agenda 2030 e sostenibilità”</w:t>
      </w:r>
      <w:r>
        <w:t xml:space="preserve"> interverranno il dirigente comunale Giuseppe </w:t>
      </w:r>
      <w:proofErr w:type="spellStart"/>
      <w:r>
        <w:t>Mandina</w:t>
      </w:r>
      <w:proofErr w:type="spellEnd"/>
      <w:r>
        <w:t xml:space="preserve">; Antonio Sabato, presidente della commissione consiliare Ecologia e Ambiente; Giuseppe Miccoli in qualità di consulente della società </w:t>
      </w:r>
      <w:proofErr w:type="spellStart"/>
      <w:r>
        <w:t>Esper</w:t>
      </w:r>
      <w:proofErr w:type="spellEnd"/>
      <w:r>
        <w:t xml:space="preserve"> che da anni opera nell’ambito della pianificazione sistemica ambientale sia come ente di ricerca che affiancandosi a enti locali; Gianfranco De Leo, referente Puglia </w:t>
      </w:r>
      <w:proofErr w:type="spellStart"/>
      <w:r>
        <w:t>Comieco</w:t>
      </w:r>
      <w:proofErr w:type="spellEnd"/>
      <w:r>
        <w:t xml:space="preserve">; Daniela </w:t>
      </w:r>
      <w:proofErr w:type="spellStart"/>
      <w:r>
        <w:t>Salzedo</w:t>
      </w:r>
      <w:proofErr w:type="spellEnd"/>
      <w:r>
        <w:t xml:space="preserve"> e Nanni </w:t>
      </w:r>
      <w:proofErr w:type="spellStart"/>
      <w:r>
        <w:t>Palmisano</w:t>
      </w:r>
      <w:proofErr w:type="spellEnd"/>
      <w:r>
        <w:t>, rispettivamente presidente e direttore di Legambiente Puglia; Anna Tamborrino per l’Agenzia Energia e Sviluppo Sostenibile. Saluti e conclusio</w:t>
      </w:r>
      <w:r w:rsidR="003C14F3">
        <w:t xml:space="preserve">ni </w:t>
      </w:r>
      <w:r w:rsidR="002A28D8">
        <w:t>de</w:t>
      </w:r>
      <w:r w:rsidR="003C14F3">
        <w:t>ll’assessore all’A</w:t>
      </w:r>
      <w:r>
        <w:t>mb</w:t>
      </w:r>
      <w:r w:rsidR="002A28D8">
        <w:t xml:space="preserve">iente Pasqualina </w:t>
      </w:r>
      <w:proofErr w:type="spellStart"/>
      <w:r w:rsidR="002A28D8">
        <w:t>Castronuovo</w:t>
      </w:r>
      <w:proofErr w:type="spellEnd"/>
      <w:r w:rsidR="002A28D8">
        <w:t>, de</w:t>
      </w:r>
      <w:r>
        <w:t>l consigliere comunale Giuseppe Serio e Nunzia Conve</w:t>
      </w:r>
      <w:r w:rsidR="003C14F3">
        <w:t>rtini, vicesindaco e assessore al F</w:t>
      </w:r>
      <w:r>
        <w:t xml:space="preserve">uturo. </w:t>
      </w:r>
    </w:p>
    <w:p w:rsidR="00A91F72" w:rsidRDefault="00A91F72" w:rsidP="00A91F72">
      <w:r>
        <w:t xml:space="preserve">Si chiude così, sugli obiettivi dell’Agenda 2030 delle Nazioni Unite e su importanti riflessioni sul futuro del pianeta e sul ruolo effettivo delle comunità locali, la prima edizione della Settimana dell’Ambiente a Martina Franca. </w:t>
      </w:r>
    </w:p>
    <w:p w:rsidR="00A91F72" w:rsidRDefault="00A91F72" w:rsidP="00A91F72"/>
    <w:p w:rsidR="00B118B6" w:rsidRDefault="00B118B6" w:rsidP="00A91F72"/>
    <w:p w:rsidR="00A91F72" w:rsidRDefault="00A91F72" w:rsidP="00A91F72">
      <w:r>
        <w:t>&gt;&gt; segue programma dettagliato dei talk</w:t>
      </w:r>
    </w:p>
    <w:p w:rsidR="00A91F72" w:rsidRDefault="00A91F72" w:rsidP="00A91F72"/>
    <w:p w:rsidR="00A91F72" w:rsidRDefault="00A91F72" w:rsidP="00A91F72"/>
    <w:p w:rsidR="00A91F72" w:rsidRPr="00A91F72" w:rsidRDefault="00A91F72" w:rsidP="00A91F72">
      <w:pPr>
        <w:rPr>
          <w:b/>
          <w:bCs/>
        </w:rPr>
      </w:pPr>
      <w:r w:rsidRPr="00A91F72">
        <w:rPr>
          <w:b/>
          <w:bCs/>
        </w:rPr>
        <w:lastRenderedPageBreak/>
        <w:t>MERCOLEDI’ 29 MAGGIO</w:t>
      </w:r>
    </w:p>
    <w:p w:rsidR="00A91F72" w:rsidRPr="00A91F72" w:rsidRDefault="00A91F72" w:rsidP="00A91F72">
      <w:pPr>
        <w:rPr>
          <w:i/>
          <w:iCs/>
        </w:rPr>
      </w:pPr>
      <w:r w:rsidRPr="00A91F72">
        <w:rPr>
          <w:i/>
          <w:iCs/>
        </w:rPr>
        <w:t>“Servizio di igiene urbana e studio di fattibilità per l’applicazione della tariffazione puntuale”</w:t>
      </w:r>
    </w:p>
    <w:p w:rsidR="00A91F72" w:rsidRDefault="00A91F72" w:rsidP="00A91F72">
      <w:r>
        <w:t xml:space="preserve">Introduzioni </w:t>
      </w:r>
    </w:p>
    <w:p w:rsidR="00A91F72" w:rsidRDefault="00A91F72" w:rsidP="00A91F72">
      <w:r>
        <w:t>- Pasqualina Castronuovo</w:t>
      </w:r>
      <w:r w:rsidR="002A4F08">
        <w:t>,</w:t>
      </w:r>
      <w:r>
        <w:t xml:space="preserve"> Assessore alla Sostenibilità </w:t>
      </w:r>
    </w:p>
    <w:p w:rsidR="00A91F72" w:rsidRDefault="00A91F72" w:rsidP="00A91F72">
      <w:r>
        <w:t>- Angelita Salamina</w:t>
      </w:r>
      <w:r w:rsidR="002A4F08">
        <w:t>,</w:t>
      </w:r>
      <w:r>
        <w:t xml:space="preserve"> Vicepresidente del Consiglio Comunale  </w:t>
      </w:r>
    </w:p>
    <w:p w:rsidR="00A91F72" w:rsidRDefault="00A91F72" w:rsidP="00A91F72">
      <w:r>
        <w:t>Interventi</w:t>
      </w:r>
    </w:p>
    <w:p w:rsidR="00A91F72" w:rsidRDefault="00A91F72" w:rsidP="00A91F72">
      <w:r>
        <w:t>- Pasquale Lepore</w:t>
      </w:r>
      <w:r w:rsidR="00610F16">
        <w:t>,</w:t>
      </w:r>
      <w:r>
        <w:t xml:space="preserve"> Direttore Tecnico di Officine Sostenibili srl </w:t>
      </w:r>
    </w:p>
    <w:p w:rsidR="00A91F72" w:rsidRDefault="00A91F72" w:rsidP="00A91F72">
      <w:r>
        <w:t>- Maria Concetta Dragonetto</w:t>
      </w:r>
      <w:r w:rsidR="00610F16">
        <w:t>,</w:t>
      </w:r>
      <w:r>
        <w:t xml:space="preserve"> Referente </w:t>
      </w:r>
      <w:proofErr w:type="spellStart"/>
      <w:r w:rsidR="00B118B6">
        <w:t>Conai</w:t>
      </w:r>
      <w:proofErr w:type="spellEnd"/>
      <w:r w:rsidR="00B118B6">
        <w:t xml:space="preserve"> </w:t>
      </w:r>
      <w:r>
        <w:t xml:space="preserve">Consorzio Nazionale Imballaggi </w:t>
      </w:r>
    </w:p>
    <w:p w:rsidR="00A91F72" w:rsidRDefault="00A91F72" w:rsidP="00A91F72">
      <w:r>
        <w:t xml:space="preserve">- Giuseppe </w:t>
      </w:r>
      <w:proofErr w:type="spellStart"/>
      <w:r>
        <w:t>Mandina</w:t>
      </w:r>
      <w:proofErr w:type="spellEnd"/>
      <w:r w:rsidR="00610F16">
        <w:t>,</w:t>
      </w:r>
      <w:r>
        <w:t xml:space="preserve"> Dirigente del Servizio Ambiente Comune di Martina </w:t>
      </w:r>
    </w:p>
    <w:p w:rsidR="00A91F72" w:rsidRDefault="00A91F72" w:rsidP="00A91F72">
      <w:r>
        <w:t>- Sabrina Nanni</w:t>
      </w:r>
      <w:r w:rsidR="00610F16">
        <w:t xml:space="preserve">, </w:t>
      </w:r>
      <w:r>
        <w:t xml:space="preserve">Responsabile Sviluppo Territoriale Raccolta Italia </w:t>
      </w:r>
      <w:proofErr w:type="spellStart"/>
      <w:r>
        <w:t>Coreve</w:t>
      </w:r>
      <w:proofErr w:type="spellEnd"/>
    </w:p>
    <w:p w:rsidR="00A91F72" w:rsidRDefault="00A91F72" w:rsidP="00A91F72">
      <w:r>
        <w:t>Conclusioni</w:t>
      </w:r>
    </w:p>
    <w:p w:rsidR="00A91F72" w:rsidRDefault="00A91F72" w:rsidP="00A91F72">
      <w:r>
        <w:t>Gianfranco Palmisano</w:t>
      </w:r>
      <w:r w:rsidR="00610F16">
        <w:t xml:space="preserve">, </w:t>
      </w:r>
      <w:r>
        <w:t xml:space="preserve">Sindaco Martina Franca </w:t>
      </w:r>
    </w:p>
    <w:p w:rsidR="00A91F72" w:rsidRDefault="00A91F72" w:rsidP="00A91F72"/>
    <w:p w:rsidR="00A91F72" w:rsidRPr="00A91F72" w:rsidRDefault="00A91F72" w:rsidP="00A91F72">
      <w:pPr>
        <w:rPr>
          <w:b/>
          <w:bCs/>
        </w:rPr>
      </w:pPr>
      <w:r w:rsidRPr="00A91F72">
        <w:rPr>
          <w:b/>
          <w:bCs/>
        </w:rPr>
        <w:t xml:space="preserve">GIOVEDI’ 30 MAGGIO </w:t>
      </w:r>
    </w:p>
    <w:p w:rsidR="00A91F72" w:rsidRPr="00A91F72" w:rsidRDefault="00A91F72" w:rsidP="00A91F72">
      <w:pPr>
        <w:rPr>
          <w:i/>
          <w:iCs/>
        </w:rPr>
      </w:pPr>
      <w:r w:rsidRPr="00A91F72">
        <w:rPr>
          <w:i/>
          <w:iCs/>
        </w:rPr>
        <w:t>“Economia circolare, sostenibilità e Agenda 2030”</w:t>
      </w:r>
    </w:p>
    <w:p w:rsidR="00A91F72" w:rsidRDefault="00A91F72" w:rsidP="00A91F72">
      <w:r>
        <w:t>Saluti istituzionali</w:t>
      </w:r>
    </w:p>
    <w:p w:rsidR="00A91F72" w:rsidRDefault="00A91F72" w:rsidP="00A91F72">
      <w:r>
        <w:t>- Pasqualina Castronuovo</w:t>
      </w:r>
      <w:r w:rsidR="002A4F08">
        <w:t>,</w:t>
      </w:r>
      <w:r>
        <w:t xml:space="preserve"> Assessore alla Sostenibilità </w:t>
      </w:r>
    </w:p>
    <w:p w:rsidR="00A91F72" w:rsidRDefault="00A91F72" w:rsidP="00A91F72">
      <w:r>
        <w:t>Interventi</w:t>
      </w:r>
    </w:p>
    <w:p w:rsidR="00A91F72" w:rsidRDefault="00A91F72" w:rsidP="00A91F72">
      <w:r>
        <w:t>- Giuseppe Serio, Consigliere Comunale</w:t>
      </w:r>
    </w:p>
    <w:p w:rsidR="00A91F72" w:rsidRDefault="00A91F72" w:rsidP="00A91F72">
      <w:r>
        <w:t xml:space="preserve">- Giuseppe </w:t>
      </w:r>
      <w:proofErr w:type="spellStart"/>
      <w:r>
        <w:t>Mandina</w:t>
      </w:r>
      <w:proofErr w:type="spellEnd"/>
      <w:r>
        <w:t xml:space="preserve">, Dirigente del Servizio Ambiente Comune di Martina </w:t>
      </w:r>
    </w:p>
    <w:p w:rsidR="00A91F72" w:rsidRDefault="00A91F72" w:rsidP="00A91F72">
      <w:r>
        <w:t xml:space="preserve">- Antonio Sabato, Presidente Commissione consiliare Ecologia e Ambiente </w:t>
      </w:r>
    </w:p>
    <w:p w:rsidR="00A91F72" w:rsidRDefault="00A91F72" w:rsidP="00A91F72">
      <w:r>
        <w:t>- Giuseppe Miccoli</w:t>
      </w:r>
      <w:r w:rsidR="002A4F08">
        <w:t>,</w:t>
      </w:r>
      <w:r>
        <w:t xml:space="preserve"> Tecnico consulente ambientale ditta </w:t>
      </w:r>
      <w:proofErr w:type="spellStart"/>
      <w:r w:rsidR="002A4F08">
        <w:t>Esper</w:t>
      </w:r>
      <w:proofErr w:type="spellEnd"/>
      <w:r w:rsidR="002A4F08">
        <w:t xml:space="preserve"> </w:t>
      </w:r>
      <w:r>
        <w:t>srl</w:t>
      </w:r>
    </w:p>
    <w:p w:rsidR="00A91F72" w:rsidRDefault="00A91F72" w:rsidP="00A91F72">
      <w:r>
        <w:t xml:space="preserve">- Gianfranco De Leo, referente Puglia Comieco </w:t>
      </w:r>
    </w:p>
    <w:p w:rsidR="00A91F72" w:rsidRDefault="00A91F72" w:rsidP="00A91F72">
      <w:r>
        <w:t xml:space="preserve">- Daniela </w:t>
      </w:r>
      <w:proofErr w:type="spellStart"/>
      <w:r>
        <w:t>Salzedo</w:t>
      </w:r>
      <w:proofErr w:type="spellEnd"/>
      <w:r w:rsidR="002A4F08">
        <w:t xml:space="preserve">, </w:t>
      </w:r>
      <w:r>
        <w:t xml:space="preserve">Presidente Legambiente Puglia </w:t>
      </w:r>
    </w:p>
    <w:p w:rsidR="00A91F72" w:rsidRDefault="00A91F72" w:rsidP="00A91F72">
      <w:r>
        <w:t>- Nanni Palmisano</w:t>
      </w:r>
      <w:r w:rsidR="002A4F08">
        <w:t>,</w:t>
      </w:r>
      <w:r>
        <w:t xml:space="preserve"> Direttore Legambiente Puglia </w:t>
      </w:r>
    </w:p>
    <w:p w:rsidR="00A91F72" w:rsidRDefault="00A91F72" w:rsidP="00A91F72">
      <w:r>
        <w:t>- Anna Tamborrino</w:t>
      </w:r>
      <w:r w:rsidR="002A4F08">
        <w:t>,</w:t>
      </w:r>
      <w:r>
        <w:t xml:space="preserve"> Agenzia per l’Energia e lo Sviluppo Sostenibile (AESS)</w:t>
      </w:r>
    </w:p>
    <w:p w:rsidR="00A91F72" w:rsidRDefault="00A91F72" w:rsidP="00A91F72">
      <w:r>
        <w:t xml:space="preserve">Conclusioni </w:t>
      </w:r>
    </w:p>
    <w:p w:rsidR="00302997" w:rsidRDefault="00A91F72" w:rsidP="00A91F72">
      <w:r>
        <w:t>Nunzia Convertini</w:t>
      </w:r>
      <w:r w:rsidR="002A4F08">
        <w:t>,</w:t>
      </w:r>
      <w:r>
        <w:t xml:space="preserve"> Vicesindaco e Assessore al Futuro</w:t>
      </w:r>
    </w:p>
    <w:sectPr w:rsidR="00302997" w:rsidSect="00A91D40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02D" w:rsidRDefault="0058502D">
      <w:pPr>
        <w:spacing w:after="0" w:line="240" w:lineRule="auto"/>
      </w:pPr>
      <w:r>
        <w:separator/>
      </w:r>
    </w:p>
  </w:endnote>
  <w:endnote w:type="continuationSeparator" w:id="0">
    <w:p w:rsidR="0058502D" w:rsidRDefault="0058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02D" w:rsidRDefault="0058502D">
      <w:pPr>
        <w:spacing w:after="0" w:line="240" w:lineRule="auto"/>
      </w:pPr>
      <w:r>
        <w:separator/>
      </w:r>
    </w:p>
  </w:footnote>
  <w:footnote w:type="continuationSeparator" w:id="0">
    <w:p w:rsidR="0058502D" w:rsidRDefault="0058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997" w:rsidRDefault="007557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371600" cy="1485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942" cy="1486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997"/>
    <w:rsid w:val="000C7CED"/>
    <w:rsid w:val="0016325D"/>
    <w:rsid w:val="001D2E72"/>
    <w:rsid w:val="001D6188"/>
    <w:rsid w:val="002962D5"/>
    <w:rsid w:val="002A28D8"/>
    <w:rsid w:val="002A4F08"/>
    <w:rsid w:val="002B753D"/>
    <w:rsid w:val="00302997"/>
    <w:rsid w:val="003B1903"/>
    <w:rsid w:val="003C14F3"/>
    <w:rsid w:val="00422AA9"/>
    <w:rsid w:val="004B086D"/>
    <w:rsid w:val="0058502D"/>
    <w:rsid w:val="005D378C"/>
    <w:rsid w:val="00610F16"/>
    <w:rsid w:val="00611C9F"/>
    <w:rsid w:val="006A3DF2"/>
    <w:rsid w:val="00755756"/>
    <w:rsid w:val="007647E7"/>
    <w:rsid w:val="008E675E"/>
    <w:rsid w:val="009708A9"/>
    <w:rsid w:val="009F19E8"/>
    <w:rsid w:val="00A3181E"/>
    <w:rsid w:val="00A47260"/>
    <w:rsid w:val="00A91D40"/>
    <w:rsid w:val="00A91F72"/>
    <w:rsid w:val="00AF1682"/>
    <w:rsid w:val="00B118B6"/>
    <w:rsid w:val="00CB03A1"/>
    <w:rsid w:val="00DD33B2"/>
    <w:rsid w:val="00E164A0"/>
    <w:rsid w:val="00F33CB3"/>
    <w:rsid w:val="00F8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1D40"/>
  </w:style>
  <w:style w:type="paragraph" w:styleId="Titolo1">
    <w:name w:val="heading 1"/>
    <w:basedOn w:val="Normale"/>
    <w:next w:val="Normale"/>
    <w:uiPriority w:val="9"/>
    <w:qFormat/>
    <w:rsid w:val="00A91D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91D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91D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91D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91D4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91D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91D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91D4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A91D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3B19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903"/>
  </w:style>
  <w:style w:type="paragraph" w:styleId="Pidipagina">
    <w:name w:val="footer"/>
    <w:basedOn w:val="Normale"/>
    <w:link w:val="PidipaginaCarattere"/>
    <w:uiPriority w:val="99"/>
    <w:unhideWhenUsed/>
    <w:rsid w:val="003B19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9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Annalisa.Latartara</cp:lastModifiedBy>
  <cp:revision>8</cp:revision>
  <dcterms:created xsi:type="dcterms:W3CDTF">2024-05-28T10:24:00Z</dcterms:created>
  <dcterms:modified xsi:type="dcterms:W3CDTF">2024-05-28T10:53:00Z</dcterms:modified>
</cp:coreProperties>
</file>