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BB" w:rsidRDefault="004810BB">
      <w:pPr>
        <w:pStyle w:val="LO-normal"/>
        <w:jc w:val="center"/>
        <w:rPr>
          <w:b/>
        </w:rPr>
      </w:pPr>
    </w:p>
    <w:p w:rsidR="004810BB" w:rsidRDefault="009211CB">
      <w:pPr>
        <w:pStyle w:val="LO-normal"/>
        <w:jc w:val="both"/>
        <w:rPr>
          <w:rFonts w:ascii="Calibri" w:hAnsi="Calibri"/>
          <w:i/>
          <w:iCs/>
          <w:sz w:val="24"/>
          <w:szCs w:val="24"/>
        </w:rPr>
      </w:pPr>
      <w:r>
        <w:rPr>
          <w:rFonts w:ascii="Calibri" w:eastAsia="Calibri" w:hAnsi="Calibri" w:cs="Calibri"/>
          <w:i/>
          <w:iCs/>
          <w:sz w:val="24"/>
          <w:szCs w:val="24"/>
        </w:rPr>
        <w:t>Martina Franca, 15 ottobre 2025</w:t>
      </w:r>
    </w:p>
    <w:p w:rsidR="004810BB" w:rsidRDefault="009211CB">
      <w:pPr>
        <w:pStyle w:val="LO-normal"/>
        <w:jc w:val="center"/>
        <w:rPr>
          <w:rFonts w:ascii="Calibri" w:hAnsi="Calibri"/>
          <w:b/>
          <w:bCs/>
          <w:sz w:val="24"/>
          <w:szCs w:val="24"/>
        </w:rPr>
      </w:pPr>
      <w:r>
        <w:rPr>
          <w:rFonts w:ascii="Calibri" w:eastAsia="Calibri" w:hAnsi="Calibri" w:cs="Calibri"/>
          <w:b/>
          <w:bCs/>
          <w:sz w:val="24"/>
          <w:szCs w:val="24"/>
          <w:u w:val="single"/>
        </w:rPr>
        <w:t>Comunicato stampa</w:t>
      </w:r>
    </w:p>
    <w:p w:rsidR="004810BB" w:rsidRDefault="004810BB">
      <w:pPr>
        <w:pStyle w:val="LO-normal"/>
        <w:jc w:val="center"/>
        <w:rPr>
          <w:rFonts w:ascii="Calibri" w:eastAsia="Calibri" w:hAnsi="Calibri" w:cs="Calibri"/>
          <w:b/>
          <w:bCs/>
          <w:sz w:val="24"/>
          <w:szCs w:val="24"/>
        </w:rPr>
      </w:pPr>
    </w:p>
    <w:p w:rsidR="004810BB" w:rsidRDefault="009211CB">
      <w:pPr>
        <w:pStyle w:val="LO-normal"/>
        <w:jc w:val="center"/>
        <w:rPr>
          <w:rFonts w:ascii="Calibri" w:hAnsi="Calibri"/>
          <w:b/>
          <w:bCs/>
          <w:sz w:val="24"/>
          <w:szCs w:val="24"/>
        </w:rPr>
      </w:pPr>
      <w:proofErr w:type="spellStart"/>
      <w:r>
        <w:rPr>
          <w:rFonts w:ascii="Calibri" w:eastAsia="Calibri" w:hAnsi="Calibri" w:cs="Calibri"/>
          <w:b/>
          <w:bCs/>
          <w:sz w:val="24"/>
          <w:szCs w:val="24"/>
        </w:rPr>
        <w:t>WakeUp</w:t>
      </w:r>
      <w:proofErr w:type="spellEnd"/>
      <w:r>
        <w:rPr>
          <w:rFonts w:ascii="Calibri" w:eastAsia="Calibri" w:hAnsi="Calibri" w:cs="Calibri"/>
          <w:b/>
          <w:bCs/>
          <w:sz w:val="24"/>
          <w:szCs w:val="24"/>
        </w:rPr>
        <w:t xml:space="preserve"> Gospel FEST 2025.</w:t>
      </w:r>
    </w:p>
    <w:p w:rsidR="004810BB" w:rsidRDefault="009211CB">
      <w:pPr>
        <w:pStyle w:val="LO-normal"/>
        <w:jc w:val="center"/>
        <w:rPr>
          <w:rFonts w:ascii="Calibri" w:hAnsi="Calibri"/>
          <w:b/>
          <w:bCs/>
          <w:sz w:val="24"/>
          <w:szCs w:val="24"/>
        </w:rPr>
      </w:pPr>
      <w:r>
        <w:rPr>
          <w:rFonts w:ascii="Calibri" w:eastAsia="Calibri" w:hAnsi="Calibri" w:cs="Calibri"/>
          <w:b/>
          <w:bCs/>
          <w:sz w:val="24"/>
          <w:szCs w:val="24"/>
        </w:rPr>
        <w:t xml:space="preserve">La musica dei </w:t>
      </w:r>
      <w:proofErr w:type="spellStart"/>
      <w:r>
        <w:rPr>
          <w:rFonts w:ascii="Calibri" w:eastAsia="Calibri" w:hAnsi="Calibri" w:cs="Calibri"/>
          <w:b/>
          <w:bCs/>
          <w:sz w:val="24"/>
          <w:szCs w:val="24"/>
        </w:rPr>
        <w:t>WakeUp</w:t>
      </w:r>
      <w:proofErr w:type="spellEnd"/>
      <w:r>
        <w:rPr>
          <w:rFonts w:ascii="Calibri" w:eastAsia="Calibri" w:hAnsi="Calibri" w:cs="Calibri"/>
          <w:b/>
          <w:bCs/>
          <w:sz w:val="24"/>
          <w:szCs w:val="24"/>
        </w:rPr>
        <w:t xml:space="preserve"> Gospel Project torna in Valle d’</w:t>
      </w:r>
      <w:proofErr w:type="spellStart"/>
      <w:r>
        <w:rPr>
          <w:rFonts w:ascii="Calibri" w:eastAsia="Calibri" w:hAnsi="Calibri" w:cs="Calibri"/>
          <w:b/>
          <w:bCs/>
          <w:sz w:val="24"/>
          <w:szCs w:val="24"/>
        </w:rPr>
        <w:t>Itria</w:t>
      </w:r>
      <w:proofErr w:type="spellEnd"/>
      <w:r>
        <w:rPr>
          <w:rFonts w:ascii="Calibri" w:eastAsia="Calibri" w:hAnsi="Calibri" w:cs="Calibri"/>
          <w:b/>
          <w:bCs/>
          <w:sz w:val="24"/>
          <w:szCs w:val="24"/>
        </w:rPr>
        <w:t xml:space="preserve">, protagonista di tre giorni di workshop, lezioni concerto e l’evento finale in Teatro, in collaborazione con il Comune di Martina Franca. </w:t>
      </w:r>
    </w:p>
    <w:p w:rsidR="004810BB" w:rsidRDefault="004810BB">
      <w:pPr>
        <w:pStyle w:val="LO-normal"/>
        <w:jc w:val="both"/>
        <w:rPr>
          <w:rFonts w:eastAsia="Calibri" w:cs="Calibri"/>
        </w:rPr>
      </w:pPr>
    </w:p>
    <w:p w:rsidR="004810BB" w:rsidRDefault="009211CB">
      <w:pPr>
        <w:pStyle w:val="LO-normal"/>
        <w:jc w:val="both"/>
        <w:rPr>
          <w:rFonts w:ascii="Calibri" w:hAnsi="Calibri"/>
          <w:sz w:val="24"/>
          <w:szCs w:val="24"/>
        </w:rPr>
      </w:pPr>
      <w:r>
        <w:rPr>
          <w:rFonts w:ascii="Calibri" w:eastAsia="Calibri" w:hAnsi="Calibri" w:cs="Calibri"/>
          <w:sz w:val="24"/>
          <w:szCs w:val="24"/>
        </w:rPr>
        <w:t>Torna in Valle d’</w:t>
      </w:r>
      <w:proofErr w:type="spellStart"/>
      <w:r>
        <w:rPr>
          <w:rFonts w:ascii="Calibri" w:eastAsia="Calibri" w:hAnsi="Calibri" w:cs="Calibri"/>
          <w:sz w:val="24"/>
          <w:szCs w:val="24"/>
        </w:rPr>
        <w:t>Itria</w:t>
      </w:r>
      <w:proofErr w:type="spellEnd"/>
      <w:r>
        <w:rPr>
          <w:rFonts w:ascii="Calibri" w:eastAsia="Calibri" w:hAnsi="Calibri" w:cs="Calibri"/>
          <w:sz w:val="24"/>
          <w:szCs w:val="24"/>
        </w:rPr>
        <w:t xml:space="preserve"> il </w:t>
      </w:r>
      <w:proofErr w:type="spellStart"/>
      <w:r>
        <w:rPr>
          <w:rFonts w:ascii="Calibri" w:eastAsia="Calibri" w:hAnsi="Calibri" w:cs="Calibri"/>
          <w:b/>
          <w:bCs/>
          <w:sz w:val="24"/>
          <w:szCs w:val="24"/>
        </w:rPr>
        <w:t>WakeUp</w:t>
      </w:r>
      <w:proofErr w:type="spellEnd"/>
      <w:r>
        <w:rPr>
          <w:rFonts w:ascii="Calibri" w:eastAsia="Calibri" w:hAnsi="Calibri" w:cs="Calibri"/>
          <w:b/>
          <w:bCs/>
          <w:sz w:val="24"/>
          <w:szCs w:val="24"/>
        </w:rPr>
        <w:t xml:space="preserve"> Gospel FEST</w:t>
      </w:r>
      <w:r>
        <w:rPr>
          <w:rFonts w:ascii="Calibri" w:eastAsia="Calibri" w:hAnsi="Calibri" w:cs="Calibri"/>
          <w:sz w:val="24"/>
          <w:szCs w:val="24"/>
        </w:rPr>
        <w:t xml:space="preserve">, l’evento artistico di musica gospel che da venerdì 17 a domenica 19 ottobre animerà workshop, didattica e concerti, con la direzione artistica del Maestro Graziano </w:t>
      </w:r>
      <w:proofErr w:type="spellStart"/>
      <w:r>
        <w:rPr>
          <w:rFonts w:ascii="Calibri" w:eastAsia="Calibri" w:hAnsi="Calibri" w:cs="Calibri"/>
          <w:sz w:val="24"/>
          <w:szCs w:val="24"/>
        </w:rPr>
        <w:t>Leserri</w:t>
      </w:r>
      <w:proofErr w:type="spellEnd"/>
      <w:r>
        <w:rPr>
          <w:rFonts w:ascii="Calibri" w:eastAsia="Calibri" w:hAnsi="Calibri" w:cs="Calibri"/>
          <w:sz w:val="24"/>
          <w:szCs w:val="24"/>
        </w:rPr>
        <w:t xml:space="preserve">. Giunto quest’anno alla sua quinta edizione, l’evento è organizzato dall’associazione </w:t>
      </w:r>
      <w:proofErr w:type="spellStart"/>
      <w:r>
        <w:rPr>
          <w:rFonts w:ascii="Calibri" w:eastAsia="Calibri" w:hAnsi="Calibri" w:cs="Calibri"/>
          <w:i/>
          <w:sz w:val="24"/>
          <w:szCs w:val="24"/>
        </w:rPr>
        <w:t>Music</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Time</w:t>
      </w:r>
      <w:proofErr w:type="spellEnd"/>
      <w:r>
        <w:rPr>
          <w:rFonts w:ascii="Calibri" w:eastAsia="Calibri" w:hAnsi="Calibri" w:cs="Calibri"/>
          <w:i/>
          <w:sz w:val="24"/>
          <w:szCs w:val="24"/>
        </w:rPr>
        <w:t xml:space="preserve"> APS ETS</w:t>
      </w:r>
      <w:r>
        <w:rPr>
          <w:rFonts w:ascii="Calibri" w:eastAsia="Calibri" w:hAnsi="Calibri" w:cs="Calibri"/>
          <w:sz w:val="24"/>
          <w:szCs w:val="24"/>
        </w:rPr>
        <w:t xml:space="preserve"> e dal gruppo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Project, in collaborazione con il Comune di Martina Franca, Assessorato alle Attività Culturali e Spettacolo, e il patrocinio della Regione Puglia. </w:t>
      </w:r>
    </w:p>
    <w:p w:rsidR="004810BB" w:rsidRDefault="009211CB">
      <w:pPr>
        <w:pStyle w:val="LO-normal"/>
        <w:jc w:val="both"/>
        <w:rPr>
          <w:rFonts w:ascii="Calibri" w:hAnsi="Calibri"/>
          <w:sz w:val="24"/>
          <w:szCs w:val="24"/>
        </w:rPr>
      </w:pPr>
      <w:r>
        <w:rPr>
          <w:rFonts w:ascii="Calibri" w:eastAsia="Calibri" w:hAnsi="Calibri" w:cs="Calibri"/>
          <w:sz w:val="24"/>
          <w:szCs w:val="24"/>
        </w:rPr>
        <w:t xml:space="preserve">Quest’anno 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Project festeggiano inoltre 20 anni di storia, di crescita e di concerti portati in giro per la Puglia e il Sud Italia. Il successo delle edizioni precedenti rende il FEST il “più grande evento gospel </w:t>
      </w:r>
      <w:proofErr w:type="spellStart"/>
      <w:r>
        <w:rPr>
          <w:rFonts w:ascii="Calibri" w:eastAsia="Calibri" w:hAnsi="Calibri" w:cs="Calibri"/>
          <w:sz w:val="24"/>
          <w:szCs w:val="24"/>
        </w:rPr>
        <w:t>made</w:t>
      </w:r>
      <w:proofErr w:type="spellEnd"/>
      <w:r>
        <w:rPr>
          <w:rFonts w:ascii="Calibri" w:eastAsia="Calibri" w:hAnsi="Calibri" w:cs="Calibri"/>
          <w:sz w:val="24"/>
          <w:szCs w:val="24"/>
        </w:rPr>
        <w:t xml:space="preserve"> in Puglia”, appuntamento ormai consolidato e atteso, e non solo dagli addetti ai lavori. Un momento in cui cantanti e artisti condividono musica, amicizia e fede con allievi, studenti e pubblico, sulle note della musica gospel. </w:t>
      </w:r>
    </w:p>
    <w:p w:rsidR="004810BB" w:rsidRDefault="009211CB">
      <w:pPr>
        <w:pStyle w:val="LO-normal"/>
        <w:jc w:val="both"/>
        <w:rPr>
          <w:rFonts w:ascii="Calibri" w:hAnsi="Calibri"/>
          <w:sz w:val="24"/>
          <w:szCs w:val="24"/>
        </w:rPr>
      </w:pPr>
      <w:r>
        <w:rPr>
          <w:rFonts w:ascii="Calibri" w:eastAsia="Calibri" w:hAnsi="Calibri" w:cs="Calibri"/>
          <w:sz w:val="24"/>
          <w:szCs w:val="24"/>
        </w:rPr>
        <w:t xml:space="preserve">Il focus del programma è la formazione vocale e la realizzazione di un workshop corale, sotto la guida del </w:t>
      </w:r>
      <w:proofErr w:type="spellStart"/>
      <w:r>
        <w:rPr>
          <w:rFonts w:ascii="Calibri" w:eastAsia="Calibri" w:hAnsi="Calibri" w:cs="Calibri"/>
          <w:sz w:val="24"/>
          <w:szCs w:val="24"/>
        </w:rPr>
        <w:t>M°</w:t>
      </w:r>
      <w:proofErr w:type="spellEnd"/>
      <w:r>
        <w:rPr>
          <w:rFonts w:ascii="Calibri" w:eastAsia="Calibri" w:hAnsi="Calibri" w:cs="Calibri"/>
          <w:sz w:val="24"/>
          <w:szCs w:val="24"/>
        </w:rPr>
        <w:t xml:space="preserve"> Graziano </w:t>
      </w:r>
      <w:proofErr w:type="spellStart"/>
      <w:r>
        <w:rPr>
          <w:rFonts w:ascii="Calibri" w:eastAsia="Calibri" w:hAnsi="Calibri" w:cs="Calibri"/>
          <w:sz w:val="24"/>
          <w:szCs w:val="24"/>
        </w:rPr>
        <w:t>Leserri</w:t>
      </w:r>
      <w:proofErr w:type="spellEnd"/>
      <w:r>
        <w:rPr>
          <w:rFonts w:ascii="Calibri" w:eastAsia="Calibri" w:hAnsi="Calibri" w:cs="Calibri"/>
          <w:sz w:val="24"/>
          <w:szCs w:val="24"/>
        </w:rPr>
        <w:t xml:space="preserve">, direttore artistico e </w:t>
      </w:r>
      <w:proofErr w:type="spellStart"/>
      <w:r>
        <w:rPr>
          <w:rFonts w:ascii="Calibri" w:eastAsia="Calibri" w:hAnsi="Calibri" w:cs="Calibri"/>
          <w:sz w:val="24"/>
          <w:szCs w:val="24"/>
        </w:rPr>
        <w:t>frontman</w:t>
      </w:r>
      <w:proofErr w:type="spellEnd"/>
      <w:r>
        <w:rPr>
          <w:rFonts w:ascii="Calibri" w:eastAsia="Calibri" w:hAnsi="Calibri" w:cs="Calibri"/>
          <w:sz w:val="24"/>
          <w:szCs w:val="24"/>
        </w:rPr>
        <w:t xml:space="preserve"> dei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e l’artista Isaac </w:t>
      </w:r>
      <w:proofErr w:type="spellStart"/>
      <w:r>
        <w:rPr>
          <w:rFonts w:ascii="Calibri" w:eastAsia="Calibri" w:hAnsi="Calibri" w:cs="Calibri"/>
          <w:sz w:val="24"/>
          <w:szCs w:val="24"/>
        </w:rPr>
        <w:t>Cates</w:t>
      </w:r>
      <w:proofErr w:type="spellEnd"/>
      <w:r>
        <w:rPr>
          <w:rFonts w:ascii="Calibri" w:eastAsia="Calibri" w:hAnsi="Calibri" w:cs="Calibri"/>
          <w:sz w:val="24"/>
          <w:szCs w:val="24"/>
        </w:rPr>
        <w:t xml:space="preserve">, proveniente da Kansas City-Usa. Tanti i momenti di aggregazione previsti in calendario, per favorire la condivisione di idee e valori di pace e fratellanza, cardini della musica gospel. I laboratori si svolgono al Piccolo Teatro Comunale “Valerio Cappelli”. Sabato 18 ottobre il gruppo farà tappa anche presso la parrocchia Regina Mundi di Martina Franca, dove animerà la celebrazione delle 18 in pieno stile gospel e, a seguire, un flash </w:t>
      </w:r>
      <w:proofErr w:type="spellStart"/>
      <w:r>
        <w:rPr>
          <w:rFonts w:ascii="Calibri" w:eastAsia="Calibri" w:hAnsi="Calibri" w:cs="Calibri"/>
          <w:sz w:val="24"/>
          <w:szCs w:val="24"/>
        </w:rPr>
        <w:t>mob</w:t>
      </w:r>
      <w:proofErr w:type="spellEnd"/>
      <w:r>
        <w:rPr>
          <w:rFonts w:ascii="Calibri" w:eastAsia="Calibri" w:hAnsi="Calibri" w:cs="Calibri"/>
          <w:sz w:val="24"/>
          <w:szCs w:val="24"/>
        </w:rPr>
        <w:t xml:space="preserve"> per le vie della città. </w:t>
      </w:r>
    </w:p>
    <w:p w:rsidR="004810BB" w:rsidRDefault="009211CB">
      <w:pPr>
        <w:pStyle w:val="LO-normal"/>
        <w:jc w:val="both"/>
      </w:pPr>
      <w:r>
        <w:rPr>
          <w:rFonts w:ascii="Calibri" w:eastAsia="Calibri" w:hAnsi="Calibri" w:cs="Calibri"/>
          <w:sz w:val="24"/>
          <w:szCs w:val="24"/>
        </w:rPr>
        <w:t xml:space="preserve">Al termine dei tre giorni di laboratori, gli allievi si esibiranno nel </w:t>
      </w:r>
      <w:r>
        <w:rPr>
          <w:rFonts w:ascii="Calibri" w:eastAsia="Calibri" w:hAnsi="Calibri" w:cs="Calibri"/>
          <w:b/>
          <w:bCs/>
          <w:sz w:val="24"/>
          <w:szCs w:val="24"/>
        </w:rPr>
        <w:t>“The Gospel Show”</w:t>
      </w:r>
      <w:r>
        <w:rPr>
          <w:rFonts w:ascii="Calibri" w:eastAsia="Calibri" w:hAnsi="Calibri" w:cs="Calibri"/>
          <w:sz w:val="24"/>
          <w:szCs w:val="24"/>
        </w:rPr>
        <w:t xml:space="preserve"> diretti dai maestri Graziano </w:t>
      </w:r>
      <w:proofErr w:type="spellStart"/>
      <w:r>
        <w:rPr>
          <w:rFonts w:ascii="Calibri" w:eastAsia="Calibri" w:hAnsi="Calibri" w:cs="Calibri"/>
          <w:sz w:val="24"/>
          <w:szCs w:val="24"/>
        </w:rPr>
        <w:t>Leserri</w:t>
      </w:r>
      <w:proofErr w:type="spellEnd"/>
      <w:r>
        <w:rPr>
          <w:rFonts w:ascii="Calibri" w:eastAsia="Calibri" w:hAnsi="Calibri" w:cs="Calibri"/>
          <w:sz w:val="24"/>
          <w:szCs w:val="24"/>
        </w:rPr>
        <w:t xml:space="preserve">, con i suoi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Project, e Isaac </w:t>
      </w:r>
      <w:proofErr w:type="spellStart"/>
      <w:r>
        <w:rPr>
          <w:rFonts w:ascii="Calibri" w:eastAsia="Calibri" w:hAnsi="Calibri" w:cs="Calibri"/>
          <w:sz w:val="24"/>
          <w:szCs w:val="24"/>
        </w:rPr>
        <w:t>Cates</w:t>
      </w:r>
      <w:proofErr w:type="spellEnd"/>
      <w:r>
        <w:rPr>
          <w:rFonts w:ascii="Calibri" w:eastAsia="Calibri" w:hAnsi="Calibri" w:cs="Calibri"/>
          <w:sz w:val="24"/>
          <w:szCs w:val="24"/>
        </w:rPr>
        <w:t xml:space="preserve">. Il concerto evento si svolgerà </w:t>
      </w:r>
      <w:r>
        <w:rPr>
          <w:rFonts w:ascii="Calibri" w:eastAsia="Calibri" w:hAnsi="Calibri" w:cs="Calibri"/>
          <w:b/>
          <w:bCs/>
          <w:sz w:val="24"/>
          <w:szCs w:val="24"/>
        </w:rPr>
        <w:t>domenica sera 19 ottobre</w:t>
      </w:r>
      <w:r>
        <w:rPr>
          <w:rFonts w:ascii="Calibri" w:eastAsia="Calibri" w:hAnsi="Calibri" w:cs="Calibri"/>
          <w:sz w:val="24"/>
          <w:szCs w:val="24"/>
        </w:rPr>
        <w:t xml:space="preserve"> al Teatro Nuovo di Martina Franca. Condurrà la serata la nota e poliedrica performer Manuela </w:t>
      </w:r>
      <w:proofErr w:type="spellStart"/>
      <w:r>
        <w:rPr>
          <w:rFonts w:ascii="Calibri" w:eastAsia="Calibri" w:hAnsi="Calibri" w:cs="Calibri"/>
          <w:sz w:val="24"/>
          <w:szCs w:val="24"/>
        </w:rPr>
        <w:t>Aureli</w:t>
      </w:r>
      <w:proofErr w:type="spellEnd"/>
      <w:r>
        <w:rPr>
          <w:rFonts w:ascii="Calibri" w:eastAsia="Calibri" w:hAnsi="Calibri" w:cs="Calibri"/>
          <w:sz w:val="24"/>
          <w:szCs w:val="24"/>
        </w:rPr>
        <w:t xml:space="preserve">. Sul palco oltre novanta artisti in una cornice musicale dal sapore internazionale. Le performance dei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durante lo show si intrecceranno con l’esibizione dei corsisti reduci dei tre giorni di festival e, per alcuni di loro, salire sul palco sarà un vero e proprio debutto in teatro. Il concerto promette di essere un viaggio musicale indimenticabile nel sound e nell’atmosfera del gospel internazionale che coinvolgerà anche il pubblico, con Manuela </w:t>
      </w:r>
      <w:proofErr w:type="spellStart"/>
      <w:r>
        <w:rPr>
          <w:rFonts w:ascii="Calibri" w:eastAsia="Calibri" w:hAnsi="Calibri" w:cs="Calibri"/>
          <w:sz w:val="24"/>
          <w:szCs w:val="24"/>
        </w:rPr>
        <w:t>Aureli</w:t>
      </w:r>
      <w:proofErr w:type="spellEnd"/>
      <w:r>
        <w:rPr>
          <w:rFonts w:ascii="Calibri" w:eastAsia="Calibri" w:hAnsi="Calibri" w:cs="Calibri"/>
          <w:sz w:val="24"/>
          <w:szCs w:val="24"/>
        </w:rPr>
        <w:t xml:space="preserve"> che spingerà la conduzione anche su note musicali e divertimento. </w:t>
      </w:r>
    </w:p>
    <w:p w:rsidR="004810BB" w:rsidRDefault="009211CB">
      <w:pPr>
        <w:pStyle w:val="LO-normal"/>
        <w:jc w:val="both"/>
        <w:rPr>
          <w:rFonts w:ascii="Calibri" w:eastAsia="Calibri" w:hAnsi="Calibri" w:cs="Calibri"/>
          <w:sz w:val="24"/>
          <w:szCs w:val="24"/>
        </w:rPr>
      </w:pPr>
      <w:r>
        <w:rPr>
          <w:rFonts w:ascii="Calibri" w:eastAsia="Calibri" w:hAnsi="Calibri" w:cs="Calibri"/>
          <w:sz w:val="24"/>
          <w:szCs w:val="24"/>
        </w:rPr>
        <w:lastRenderedPageBreak/>
        <w:t xml:space="preserve">Infine, lunedì 20 ottobre, a conclusione del percorso, i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terranno una lezione concerto mattutina al Teatro Nuovo con le classi degli istituti scolastici del territorio che hanno aderito all’iniziativa. Obiettivo della lezione-concerto sarà stimolare nei ragazzi la percezione delle</w:t>
      </w:r>
      <w:r>
        <w:rPr>
          <w:rFonts w:ascii="Calibri" w:eastAsia="Calibri" w:hAnsi="Calibri" w:cs="Calibri"/>
          <w:sz w:val="24"/>
          <w:szCs w:val="24"/>
        </w:rPr>
        <w:br/>
        <w:t>varie componenti del messaggio musicale vocale e strumentale, con l'esecuzione live di</w:t>
      </w:r>
      <w:r>
        <w:rPr>
          <w:rFonts w:ascii="Calibri" w:eastAsia="Calibri" w:hAnsi="Calibri" w:cs="Calibri"/>
          <w:sz w:val="24"/>
          <w:szCs w:val="24"/>
        </w:rPr>
        <w:br/>
        <w:t xml:space="preserve">brani tratti dal repertorio di musica gospel e soul. Il Maestro Isaac </w:t>
      </w:r>
      <w:proofErr w:type="spellStart"/>
      <w:r>
        <w:rPr>
          <w:rFonts w:ascii="Calibri" w:eastAsia="Calibri" w:hAnsi="Calibri" w:cs="Calibri"/>
          <w:sz w:val="24"/>
          <w:szCs w:val="24"/>
        </w:rPr>
        <w:t>Cates</w:t>
      </w:r>
      <w:proofErr w:type="spellEnd"/>
      <w:r>
        <w:rPr>
          <w:rFonts w:ascii="Calibri" w:eastAsia="Calibri" w:hAnsi="Calibri" w:cs="Calibri"/>
          <w:sz w:val="24"/>
          <w:szCs w:val="24"/>
        </w:rPr>
        <w:t xml:space="preserve"> modererà il dibattito in lingua inglese con i ragazzi, rispondendo a domande e curiosità. </w:t>
      </w:r>
    </w:p>
    <w:p w:rsidR="004810BB" w:rsidRDefault="009211CB">
      <w:pPr>
        <w:pStyle w:val="LO-normal"/>
        <w:jc w:val="both"/>
        <w:rPr>
          <w:rFonts w:ascii="Calibri" w:hAnsi="Calibri"/>
          <w:i/>
          <w:iCs/>
          <w:sz w:val="24"/>
          <w:szCs w:val="24"/>
        </w:rPr>
      </w:pPr>
      <w:r>
        <w:rPr>
          <w:rFonts w:ascii="Calibri" w:eastAsia="Calibri" w:hAnsi="Calibri" w:cs="Calibri"/>
          <w:i/>
          <w:iCs/>
          <w:sz w:val="24"/>
          <w:szCs w:val="24"/>
        </w:rPr>
        <w:t xml:space="preserve">«Questo FEST nasce dal desiderio di unire voci, storie e vite attraverso il canto, con un genere musicale che parla di rispetto, pace e condivisione e che nella fede cristiana trova pienezza e motivo d’essere – </w:t>
      </w:r>
      <w:r>
        <w:rPr>
          <w:rFonts w:ascii="Calibri" w:eastAsia="Calibri" w:hAnsi="Calibri" w:cs="Calibri"/>
          <w:sz w:val="24"/>
          <w:szCs w:val="24"/>
        </w:rPr>
        <w:t xml:space="preserve">spiega il maestro </w:t>
      </w:r>
      <w:proofErr w:type="spellStart"/>
      <w:r>
        <w:rPr>
          <w:rFonts w:ascii="Calibri" w:eastAsia="Calibri" w:hAnsi="Calibri" w:cs="Calibri"/>
          <w:sz w:val="24"/>
          <w:szCs w:val="24"/>
        </w:rPr>
        <w:t>Leserri</w:t>
      </w:r>
      <w:proofErr w:type="spellEnd"/>
      <w:r>
        <w:rPr>
          <w:rFonts w:ascii="Calibri" w:eastAsia="Calibri" w:hAnsi="Calibri" w:cs="Calibri"/>
          <w:i/>
          <w:iCs/>
          <w:sz w:val="24"/>
          <w:szCs w:val="24"/>
        </w:rPr>
        <w:t xml:space="preserve"> – Così è stato nelle prime quattro edizioni e così mi auguro sarà per coloro che si affacceranno a questa quinta edizione. Ringrazio tutti i ragazzi e le ragazze che hanno calcato questi venti anni di musica dei </w:t>
      </w:r>
      <w:proofErr w:type="spellStart"/>
      <w:r>
        <w:rPr>
          <w:rFonts w:ascii="Calibri" w:eastAsia="Calibri" w:hAnsi="Calibri" w:cs="Calibri"/>
          <w:i/>
          <w:iCs/>
          <w:sz w:val="24"/>
          <w:szCs w:val="24"/>
        </w:rPr>
        <w:t>WakeUp</w:t>
      </w:r>
      <w:proofErr w:type="spellEnd"/>
      <w:r>
        <w:rPr>
          <w:rFonts w:ascii="Calibri" w:eastAsia="Calibri" w:hAnsi="Calibri" w:cs="Calibri"/>
          <w:i/>
          <w:iCs/>
          <w:sz w:val="24"/>
          <w:szCs w:val="24"/>
        </w:rPr>
        <w:t xml:space="preserve"> Gospel Project, lo staff del FEST e il Comune di Martina Franca in primis per la collaborazione e il sostegno».</w:t>
      </w:r>
    </w:p>
    <w:p w:rsidR="004810BB" w:rsidRDefault="009211CB">
      <w:pPr>
        <w:pStyle w:val="LO-normal"/>
        <w:jc w:val="both"/>
        <w:rPr>
          <w:color w:val="000000"/>
        </w:rPr>
      </w:pPr>
      <w:r>
        <w:rPr>
          <w:rFonts w:ascii="Calibri" w:eastAsia="Calibri" w:hAnsi="Calibri" w:cs="Calibri"/>
          <w:i/>
          <w:color w:val="000000"/>
          <w:sz w:val="24"/>
          <w:szCs w:val="24"/>
        </w:rPr>
        <w:t xml:space="preserve">«In occasione del ventennale dalla nascita del </w:t>
      </w:r>
      <w:proofErr w:type="spellStart"/>
      <w:r>
        <w:rPr>
          <w:rFonts w:ascii="Calibri" w:eastAsia="Calibri" w:hAnsi="Calibri" w:cs="Calibri"/>
          <w:i/>
          <w:color w:val="000000"/>
          <w:sz w:val="24"/>
          <w:szCs w:val="24"/>
        </w:rPr>
        <w:t>WakeUp</w:t>
      </w:r>
      <w:proofErr w:type="spellEnd"/>
      <w:r>
        <w:rPr>
          <w:rFonts w:ascii="Calibri" w:eastAsia="Calibri" w:hAnsi="Calibri" w:cs="Calibri"/>
          <w:i/>
          <w:color w:val="000000"/>
          <w:sz w:val="24"/>
          <w:szCs w:val="24"/>
        </w:rPr>
        <w:t xml:space="preserve"> Gospel Project, questa edizione del </w:t>
      </w:r>
      <w:proofErr w:type="spellStart"/>
      <w:r>
        <w:rPr>
          <w:rFonts w:ascii="Calibri" w:eastAsia="Calibri" w:hAnsi="Calibri" w:cs="Calibri"/>
          <w:i/>
          <w:color w:val="000000"/>
          <w:sz w:val="24"/>
          <w:szCs w:val="24"/>
        </w:rPr>
        <w:t>WakeUp</w:t>
      </w:r>
      <w:proofErr w:type="spellEnd"/>
      <w:r>
        <w:rPr>
          <w:rFonts w:ascii="Calibri" w:eastAsia="Calibri" w:hAnsi="Calibri" w:cs="Calibri"/>
          <w:i/>
          <w:color w:val="000000"/>
          <w:sz w:val="24"/>
          <w:szCs w:val="24"/>
        </w:rPr>
        <w:t xml:space="preserve"> Gospel </w:t>
      </w:r>
      <w:proofErr w:type="spellStart"/>
      <w:r>
        <w:rPr>
          <w:rFonts w:ascii="Calibri" w:eastAsia="Calibri" w:hAnsi="Calibri" w:cs="Calibri"/>
          <w:i/>
          <w:color w:val="000000"/>
          <w:sz w:val="24"/>
          <w:szCs w:val="24"/>
        </w:rPr>
        <w:t>Fest</w:t>
      </w:r>
      <w:proofErr w:type="spellEnd"/>
      <w:r>
        <w:rPr>
          <w:rFonts w:ascii="Calibri" w:eastAsia="Calibri" w:hAnsi="Calibri" w:cs="Calibri"/>
          <w:i/>
          <w:color w:val="000000"/>
          <w:sz w:val="24"/>
          <w:szCs w:val="24"/>
        </w:rPr>
        <w:t xml:space="preserve"> assume una notevole importanza anche grazie al lavoro costante, alla dedizione e alla professionalità dei suoi organizzatori. Il gruppo, guidato dal </w:t>
      </w:r>
      <w:proofErr w:type="spellStart"/>
      <w:r>
        <w:rPr>
          <w:rFonts w:ascii="Calibri" w:eastAsia="Calibri" w:hAnsi="Calibri" w:cs="Calibri"/>
          <w:i/>
          <w:color w:val="000000"/>
          <w:sz w:val="24"/>
          <w:szCs w:val="24"/>
        </w:rPr>
        <w:t>M°</w:t>
      </w:r>
      <w:proofErr w:type="spellEnd"/>
      <w:r>
        <w:rPr>
          <w:rFonts w:ascii="Calibri" w:eastAsia="Calibri" w:hAnsi="Calibri" w:cs="Calibri"/>
          <w:i/>
          <w:color w:val="000000"/>
          <w:sz w:val="24"/>
          <w:szCs w:val="24"/>
        </w:rPr>
        <w:t xml:space="preserve"> Graziano </w:t>
      </w:r>
      <w:proofErr w:type="spellStart"/>
      <w:r>
        <w:rPr>
          <w:rFonts w:ascii="Calibri" w:eastAsia="Calibri" w:hAnsi="Calibri" w:cs="Calibri"/>
          <w:i/>
          <w:color w:val="000000"/>
          <w:sz w:val="24"/>
          <w:szCs w:val="24"/>
        </w:rPr>
        <w:t>Leserri</w:t>
      </w:r>
      <w:proofErr w:type="spellEnd"/>
      <w:r>
        <w:rPr>
          <w:rFonts w:ascii="Calibri" w:eastAsia="Calibri" w:hAnsi="Calibri" w:cs="Calibri"/>
          <w:i/>
          <w:color w:val="000000"/>
          <w:sz w:val="24"/>
          <w:szCs w:val="24"/>
        </w:rPr>
        <w:t xml:space="preserve">, eccellenza del nostro territorio ha superato, ormai, i confini nazionali dando lustro e prestigio ad un genere che affonda le sue radici nella storia – </w:t>
      </w:r>
      <w:r>
        <w:rPr>
          <w:rFonts w:ascii="Calibri" w:eastAsia="Calibri" w:hAnsi="Calibri" w:cs="Calibri"/>
          <w:color w:val="000000"/>
          <w:sz w:val="24"/>
          <w:szCs w:val="24"/>
        </w:rPr>
        <w:t xml:space="preserve">sottolinea l’Assessore alla Cultura Carlo </w:t>
      </w:r>
      <w:proofErr w:type="spellStart"/>
      <w:r>
        <w:rPr>
          <w:rFonts w:ascii="Calibri" w:eastAsia="Calibri" w:hAnsi="Calibri" w:cs="Calibri"/>
          <w:color w:val="000000"/>
          <w:sz w:val="24"/>
          <w:szCs w:val="24"/>
        </w:rPr>
        <w:t>Dilonardo</w:t>
      </w:r>
      <w:proofErr w:type="spellEnd"/>
      <w:r>
        <w:rPr>
          <w:rFonts w:ascii="Calibri" w:eastAsia="Calibri" w:hAnsi="Calibri" w:cs="Calibri"/>
          <w:i/>
          <w:color w:val="000000"/>
          <w:sz w:val="24"/>
          <w:szCs w:val="24"/>
        </w:rPr>
        <w:t xml:space="preserve"> -  L’Amministrazione Comunale ha creduto in questo progetto sostenendolo </w:t>
      </w:r>
      <w:proofErr w:type="spellStart"/>
      <w:r>
        <w:rPr>
          <w:rFonts w:ascii="Calibri" w:eastAsia="Calibri" w:hAnsi="Calibri" w:cs="Calibri"/>
          <w:i/>
          <w:color w:val="000000"/>
          <w:sz w:val="24"/>
          <w:szCs w:val="24"/>
        </w:rPr>
        <w:t>convintamente</w:t>
      </w:r>
      <w:proofErr w:type="spellEnd"/>
      <w:r>
        <w:rPr>
          <w:rFonts w:ascii="Calibri" w:eastAsia="Calibri" w:hAnsi="Calibri" w:cs="Calibri"/>
          <w:i/>
          <w:color w:val="000000"/>
          <w:sz w:val="24"/>
          <w:szCs w:val="24"/>
        </w:rPr>
        <w:t>, proprio grazie ad un’attività che ha coinvolto l’intera comunità. Auguriamo, quindi, a tutti i professionisti e ai collaboratori coinvolti di poter proseguire con lo stesso spirito e lo stesso entusiasmo un cammino fatto di pregevoli apprezzamenti e meritati successi.</w:t>
      </w:r>
    </w:p>
    <w:p w:rsidR="004810BB" w:rsidRDefault="009211CB">
      <w:pPr>
        <w:pStyle w:val="LO-normal"/>
        <w:jc w:val="both"/>
        <w:rPr>
          <w:rFonts w:ascii="Calibri" w:hAnsi="Calibri"/>
          <w:sz w:val="24"/>
          <w:szCs w:val="24"/>
        </w:rPr>
      </w:pPr>
      <w:r>
        <w:rPr>
          <w:rFonts w:ascii="Calibri" w:eastAsia="Calibri" w:hAnsi="Calibri" w:cs="Calibri"/>
          <w:sz w:val="24"/>
          <w:szCs w:val="24"/>
        </w:rPr>
        <w:t xml:space="preserve">Il </w:t>
      </w:r>
      <w:proofErr w:type="spellStart"/>
      <w:r>
        <w:rPr>
          <w:rFonts w:ascii="Calibri" w:eastAsia="Calibri" w:hAnsi="Calibri" w:cs="Calibri"/>
          <w:sz w:val="24"/>
          <w:szCs w:val="24"/>
        </w:rPr>
        <w:t>WakeUp</w:t>
      </w:r>
      <w:proofErr w:type="spellEnd"/>
      <w:r>
        <w:rPr>
          <w:rFonts w:ascii="Calibri" w:eastAsia="Calibri" w:hAnsi="Calibri" w:cs="Calibri"/>
          <w:sz w:val="24"/>
          <w:szCs w:val="24"/>
        </w:rPr>
        <w:t xml:space="preserve"> Gospel FEST si svolge in collaborazione con GTM </w:t>
      </w:r>
      <w:proofErr w:type="spellStart"/>
      <w:r>
        <w:rPr>
          <w:rFonts w:ascii="Calibri" w:eastAsia="Calibri" w:hAnsi="Calibri" w:cs="Calibri"/>
          <w:sz w:val="24"/>
          <w:szCs w:val="24"/>
        </w:rPr>
        <w:t>Ministries</w:t>
      </w:r>
      <w:proofErr w:type="spellEnd"/>
      <w:r>
        <w:rPr>
          <w:rFonts w:ascii="Calibri" w:eastAsia="Calibri" w:hAnsi="Calibri" w:cs="Calibri"/>
          <w:sz w:val="24"/>
          <w:szCs w:val="24"/>
        </w:rPr>
        <w:t>, con il patrocinio della Fondazione Paolo Grassi e Festival della Valle d’</w:t>
      </w:r>
      <w:proofErr w:type="spellStart"/>
      <w:r>
        <w:rPr>
          <w:rFonts w:ascii="Calibri" w:eastAsia="Calibri" w:hAnsi="Calibri" w:cs="Calibri"/>
          <w:sz w:val="24"/>
          <w:szCs w:val="24"/>
        </w:rPr>
        <w:t>Itria</w:t>
      </w:r>
      <w:proofErr w:type="spellEnd"/>
      <w:r>
        <w:rPr>
          <w:rFonts w:ascii="Calibri" w:eastAsia="Calibri" w:hAnsi="Calibri" w:cs="Calibri"/>
          <w:sz w:val="24"/>
          <w:szCs w:val="24"/>
        </w:rPr>
        <w:t xml:space="preserve">, FENIARCO, </w:t>
      </w:r>
      <w:proofErr w:type="spellStart"/>
      <w:r>
        <w:rPr>
          <w:rFonts w:ascii="Calibri" w:eastAsia="Calibri" w:hAnsi="Calibri" w:cs="Calibri"/>
          <w:sz w:val="24"/>
          <w:szCs w:val="24"/>
        </w:rPr>
        <w:t>ARCoPU</w:t>
      </w:r>
      <w:proofErr w:type="spellEnd"/>
      <w:r>
        <w:rPr>
          <w:rFonts w:ascii="Calibri" w:eastAsia="Calibri" w:hAnsi="Calibri" w:cs="Calibri"/>
          <w:sz w:val="24"/>
          <w:szCs w:val="24"/>
        </w:rPr>
        <w:t>, Regione Puglia.</w:t>
      </w:r>
    </w:p>
    <w:p w:rsidR="004810BB" w:rsidRDefault="004810BB">
      <w:pPr>
        <w:pStyle w:val="LO-normal"/>
        <w:jc w:val="both"/>
        <w:rPr>
          <w:rFonts w:ascii="Calibri" w:eastAsia="Calibri" w:hAnsi="Calibri" w:cs="Calibri"/>
          <w:sz w:val="24"/>
          <w:szCs w:val="24"/>
        </w:rPr>
      </w:pPr>
    </w:p>
    <w:p w:rsidR="004810BB" w:rsidRDefault="009211CB">
      <w:pPr>
        <w:pStyle w:val="LO-normal"/>
        <w:spacing w:after="0"/>
        <w:jc w:val="both"/>
      </w:pPr>
      <w:r>
        <w:rPr>
          <w:rFonts w:ascii="Calibri" w:eastAsia="Calibri" w:hAnsi="Calibri" w:cs="Calibri"/>
          <w:sz w:val="24"/>
          <w:szCs w:val="24"/>
        </w:rPr>
        <w:t xml:space="preserve">Per lo show finale, biglietti disponibili in prevendita su </w:t>
      </w:r>
      <w:proofErr w:type="spellStart"/>
      <w:r>
        <w:rPr>
          <w:rFonts w:ascii="Calibri" w:eastAsia="Calibri" w:hAnsi="Calibri" w:cs="Calibri"/>
          <w:sz w:val="24"/>
          <w:szCs w:val="24"/>
        </w:rPr>
        <w:t>Liveticket.it</w:t>
      </w:r>
      <w:proofErr w:type="spellEnd"/>
      <w:r>
        <w:rPr>
          <w:rFonts w:ascii="Calibri" w:eastAsia="Calibri" w:hAnsi="Calibri" w:cs="Calibri"/>
          <w:sz w:val="24"/>
          <w:szCs w:val="24"/>
        </w:rPr>
        <w:t xml:space="preserve">, presso i punti vendita segnalati nel sito </w:t>
      </w:r>
      <w:hyperlink r:id="rId6">
        <w:r>
          <w:rPr>
            <w:rFonts w:ascii="Calibri" w:eastAsia="Calibri" w:hAnsi="Calibri" w:cs="Calibri"/>
            <w:color w:val="467886"/>
            <w:sz w:val="24"/>
            <w:szCs w:val="24"/>
            <w:u w:val="single"/>
          </w:rPr>
          <w:t>www.wakeupgospel.it</w:t>
        </w:r>
      </w:hyperlink>
      <w:r>
        <w:rPr>
          <w:rFonts w:ascii="Calibri" w:eastAsia="Calibri" w:hAnsi="Calibri" w:cs="Calibri"/>
          <w:sz w:val="24"/>
          <w:szCs w:val="24"/>
        </w:rPr>
        <w:t xml:space="preserve"> e al botteghino del Teatro Nuovo nel giorno dello spettacolo. </w:t>
      </w:r>
    </w:p>
    <w:p w:rsidR="004810BB" w:rsidRDefault="004810BB">
      <w:pPr>
        <w:pStyle w:val="LO-normal"/>
        <w:spacing w:after="0"/>
        <w:jc w:val="both"/>
        <w:rPr>
          <w:rFonts w:ascii="Calibri" w:eastAsia="Calibri" w:hAnsi="Calibri" w:cs="Calibri"/>
          <w:sz w:val="24"/>
          <w:szCs w:val="24"/>
        </w:rPr>
      </w:pPr>
    </w:p>
    <w:p w:rsidR="004810BB" w:rsidRDefault="009211CB">
      <w:pPr>
        <w:pStyle w:val="LO-normal"/>
        <w:spacing w:after="0"/>
        <w:jc w:val="both"/>
        <w:rPr>
          <w:rFonts w:ascii="Calibri" w:hAnsi="Calibri"/>
          <w:sz w:val="24"/>
          <w:szCs w:val="24"/>
        </w:rPr>
      </w:pPr>
      <w:r>
        <w:rPr>
          <w:rFonts w:ascii="Calibri" w:eastAsia="Calibri" w:hAnsi="Calibri" w:cs="Calibri"/>
          <w:sz w:val="24"/>
          <w:szCs w:val="24"/>
        </w:rPr>
        <w:t>Per iscrizioni e info evento: 379 2809714</w:t>
      </w:r>
    </w:p>
    <w:p w:rsidR="004810BB" w:rsidRDefault="004810BB">
      <w:pPr>
        <w:pStyle w:val="LO-normal"/>
        <w:spacing w:after="0"/>
        <w:jc w:val="both"/>
        <w:rPr>
          <w:rFonts w:ascii="Calibri" w:eastAsia="Calibri" w:hAnsi="Calibri" w:cs="Calibri"/>
          <w:sz w:val="24"/>
          <w:szCs w:val="24"/>
        </w:rPr>
      </w:pPr>
    </w:p>
    <w:p w:rsidR="004810BB" w:rsidRDefault="009211CB">
      <w:pPr>
        <w:pStyle w:val="LO-normal"/>
        <w:spacing w:after="0"/>
        <w:jc w:val="both"/>
        <w:rPr>
          <w:u w:val="single"/>
        </w:rPr>
      </w:pPr>
      <w:r>
        <w:rPr>
          <w:rFonts w:ascii="Calibri" w:eastAsia="Calibri" w:hAnsi="Calibri" w:cs="Calibri"/>
          <w:sz w:val="24"/>
          <w:szCs w:val="24"/>
          <w:u w:val="single"/>
        </w:rPr>
        <w:t>Per info stampa e accrediti: 338 66 28 134</w:t>
      </w:r>
    </w:p>
    <w:sectPr w:rsidR="004810BB" w:rsidSect="004810BB">
      <w:headerReference w:type="default" r:id="rId7"/>
      <w:pgSz w:w="11906" w:h="16838"/>
      <w:pgMar w:top="1417" w:right="1134" w:bottom="1134" w:left="1134" w:header="0" w:footer="0" w:gutter="0"/>
      <w:pgNumType w:start="1"/>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3B5" w:rsidRDefault="006F73B5" w:rsidP="004810BB">
      <w:pPr>
        <w:spacing w:after="0" w:line="240" w:lineRule="auto"/>
      </w:pPr>
      <w:r>
        <w:separator/>
      </w:r>
    </w:p>
  </w:endnote>
  <w:endnote w:type="continuationSeparator" w:id="0">
    <w:p w:rsidR="006F73B5" w:rsidRDefault="006F73B5" w:rsidP="00481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Play">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3B5" w:rsidRDefault="006F73B5" w:rsidP="004810BB">
      <w:pPr>
        <w:spacing w:after="0" w:line="240" w:lineRule="auto"/>
      </w:pPr>
      <w:r>
        <w:separator/>
      </w:r>
    </w:p>
  </w:footnote>
  <w:footnote w:type="continuationSeparator" w:id="0">
    <w:p w:rsidR="006F73B5" w:rsidRDefault="006F73B5" w:rsidP="004810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B" w:rsidRDefault="004810BB">
    <w:pPr>
      <w:pStyle w:val="LO-normal"/>
      <w:tabs>
        <w:tab w:val="center" w:pos="4819"/>
        <w:tab w:val="right" w:pos="9638"/>
      </w:tabs>
      <w:spacing w:after="0" w:line="240" w:lineRule="auto"/>
      <w:jc w:val="center"/>
      <w:rPr>
        <w:color w:val="000000"/>
      </w:rPr>
    </w:pPr>
  </w:p>
  <w:p w:rsidR="004810BB" w:rsidRDefault="009211CB">
    <w:pPr>
      <w:pStyle w:val="LO-normal"/>
      <w:tabs>
        <w:tab w:val="center" w:pos="4819"/>
        <w:tab w:val="right" w:pos="9638"/>
      </w:tabs>
      <w:spacing w:after="0" w:line="240" w:lineRule="auto"/>
      <w:rPr>
        <w:color w:val="000000"/>
      </w:rPr>
    </w:pPr>
    <w:r>
      <w:rPr>
        <w:noProof/>
      </w:rPr>
      <w:drawing>
        <wp:inline distT="0" distB="0" distL="0" distR="0">
          <wp:extent cx="2099310" cy="12242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099310" cy="122428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autoHyphenation/>
  <w:hyphenationZone w:val="283"/>
  <w:characterSpacingControl w:val="doNotCompress"/>
  <w:footnotePr>
    <w:footnote w:id="-1"/>
    <w:footnote w:id="0"/>
  </w:footnotePr>
  <w:endnotePr>
    <w:endnote w:id="-1"/>
    <w:endnote w:id="0"/>
  </w:endnotePr>
  <w:compat/>
  <w:rsids>
    <w:rsidRoot w:val="004810BB"/>
    <w:rsid w:val="001C4740"/>
    <w:rsid w:val="002E282F"/>
    <w:rsid w:val="004810BB"/>
    <w:rsid w:val="006F73B5"/>
    <w:rsid w:val="009211CB"/>
    <w:rsid w:val="00C940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10B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LO-normal"/>
    <w:next w:val="LO-normal"/>
    <w:qFormat/>
    <w:rsid w:val="005470B5"/>
    <w:pPr>
      <w:keepNext/>
      <w:keepLines/>
      <w:spacing w:before="360" w:after="80"/>
      <w:outlineLvl w:val="0"/>
    </w:pPr>
    <w:rPr>
      <w:rFonts w:ascii="Play" w:eastAsia="Play" w:hAnsi="Play" w:cs="Play"/>
      <w:color w:val="0F4761"/>
      <w:sz w:val="40"/>
      <w:szCs w:val="40"/>
    </w:rPr>
  </w:style>
  <w:style w:type="paragraph" w:customStyle="1" w:styleId="Heading2">
    <w:name w:val="Heading 2"/>
    <w:basedOn w:val="LO-normal"/>
    <w:next w:val="LO-normal"/>
    <w:qFormat/>
    <w:rsid w:val="005470B5"/>
    <w:pPr>
      <w:keepNext/>
      <w:keepLines/>
      <w:spacing w:before="160" w:after="80"/>
      <w:outlineLvl w:val="1"/>
    </w:pPr>
    <w:rPr>
      <w:rFonts w:ascii="Play" w:eastAsia="Play" w:hAnsi="Play" w:cs="Play"/>
      <w:color w:val="0F4761"/>
      <w:sz w:val="32"/>
      <w:szCs w:val="32"/>
    </w:rPr>
  </w:style>
  <w:style w:type="paragraph" w:customStyle="1" w:styleId="Heading3">
    <w:name w:val="Heading 3"/>
    <w:basedOn w:val="LO-normal"/>
    <w:next w:val="LO-normal"/>
    <w:qFormat/>
    <w:rsid w:val="005470B5"/>
    <w:pPr>
      <w:keepNext/>
      <w:keepLines/>
      <w:spacing w:before="160" w:after="80"/>
      <w:outlineLvl w:val="2"/>
    </w:pPr>
    <w:rPr>
      <w:color w:val="0F4761"/>
      <w:sz w:val="28"/>
      <w:szCs w:val="28"/>
    </w:rPr>
  </w:style>
  <w:style w:type="paragraph" w:customStyle="1" w:styleId="Heading4">
    <w:name w:val="Heading 4"/>
    <w:basedOn w:val="LO-normal"/>
    <w:next w:val="LO-normal"/>
    <w:qFormat/>
    <w:rsid w:val="005470B5"/>
    <w:pPr>
      <w:keepNext/>
      <w:keepLines/>
      <w:spacing w:before="80" w:after="40"/>
      <w:outlineLvl w:val="3"/>
    </w:pPr>
    <w:rPr>
      <w:i/>
      <w:color w:val="0F4761"/>
    </w:rPr>
  </w:style>
  <w:style w:type="paragraph" w:customStyle="1" w:styleId="Heading5">
    <w:name w:val="Heading 5"/>
    <w:basedOn w:val="LO-normal"/>
    <w:next w:val="LO-normal"/>
    <w:qFormat/>
    <w:rsid w:val="005470B5"/>
    <w:pPr>
      <w:keepNext/>
      <w:keepLines/>
      <w:spacing w:before="80" w:after="40"/>
      <w:outlineLvl w:val="4"/>
    </w:pPr>
    <w:rPr>
      <w:color w:val="0F4761"/>
    </w:rPr>
  </w:style>
  <w:style w:type="paragraph" w:customStyle="1" w:styleId="Heading6">
    <w:name w:val="Heading 6"/>
    <w:basedOn w:val="LO-normal"/>
    <w:next w:val="LO-normal"/>
    <w:qFormat/>
    <w:rsid w:val="005470B5"/>
    <w:pPr>
      <w:keepNext/>
      <w:keepLines/>
      <w:spacing w:before="40" w:after="0"/>
      <w:outlineLvl w:val="5"/>
    </w:pPr>
    <w:rPr>
      <w:i/>
      <w:color w:val="595959"/>
    </w:rPr>
  </w:style>
  <w:style w:type="character" w:customStyle="1" w:styleId="TestofumettoCarattere">
    <w:name w:val="Testo fumetto Carattere"/>
    <w:basedOn w:val="Carpredefinitoparagrafo"/>
    <w:link w:val="Testofumetto"/>
    <w:uiPriority w:val="99"/>
    <w:semiHidden/>
    <w:qFormat/>
    <w:rsid w:val="00E023B8"/>
    <w:rPr>
      <w:rFonts w:ascii="Tahoma" w:hAnsi="Tahoma" w:cs="Tahoma"/>
      <w:sz w:val="16"/>
      <w:szCs w:val="16"/>
    </w:rPr>
  </w:style>
  <w:style w:type="character" w:customStyle="1" w:styleId="CollegamentoInternet">
    <w:name w:val="Collegamento Internet"/>
    <w:rsid w:val="004810BB"/>
    <w:rPr>
      <w:color w:val="000080"/>
      <w:u w:val="single"/>
    </w:rPr>
  </w:style>
  <w:style w:type="character" w:customStyle="1" w:styleId="Enfasi">
    <w:name w:val="Enfasi"/>
    <w:qFormat/>
    <w:rsid w:val="004810BB"/>
    <w:rPr>
      <w:i/>
      <w:iCs/>
    </w:rPr>
  </w:style>
  <w:style w:type="paragraph" w:styleId="Titolo">
    <w:name w:val="Title"/>
    <w:basedOn w:val="LO-normal"/>
    <w:next w:val="Corpodeltesto"/>
    <w:qFormat/>
    <w:rsid w:val="005470B5"/>
    <w:pPr>
      <w:spacing w:before="240" w:after="80" w:line="240" w:lineRule="auto"/>
    </w:pPr>
    <w:rPr>
      <w:rFonts w:ascii="Play" w:eastAsia="Play" w:hAnsi="Play" w:cs="Play"/>
      <w:sz w:val="56"/>
      <w:szCs w:val="56"/>
    </w:rPr>
  </w:style>
  <w:style w:type="paragraph" w:styleId="Corpodeltesto">
    <w:name w:val="Body Text"/>
    <w:basedOn w:val="Normale"/>
    <w:rsid w:val="004810BB"/>
    <w:pPr>
      <w:spacing w:after="140" w:line="276" w:lineRule="auto"/>
    </w:pPr>
  </w:style>
  <w:style w:type="paragraph" w:styleId="Elenco">
    <w:name w:val="List"/>
    <w:basedOn w:val="Corpodeltesto"/>
    <w:rsid w:val="004810BB"/>
    <w:rPr>
      <w:rFonts w:cs="Lucida Sans"/>
    </w:rPr>
  </w:style>
  <w:style w:type="paragraph" w:customStyle="1" w:styleId="Caption">
    <w:name w:val="Caption"/>
    <w:basedOn w:val="Normale"/>
    <w:qFormat/>
    <w:rsid w:val="004810BB"/>
    <w:pPr>
      <w:suppressLineNumbers/>
      <w:spacing w:before="120" w:after="120"/>
    </w:pPr>
    <w:rPr>
      <w:rFonts w:cs="Lucida Sans"/>
      <w:i/>
      <w:iCs/>
      <w:sz w:val="24"/>
      <w:szCs w:val="24"/>
    </w:rPr>
  </w:style>
  <w:style w:type="paragraph" w:customStyle="1" w:styleId="Indice">
    <w:name w:val="Indice"/>
    <w:basedOn w:val="Normale"/>
    <w:qFormat/>
    <w:rsid w:val="004810BB"/>
    <w:pPr>
      <w:suppressLineNumbers/>
    </w:pPr>
    <w:rPr>
      <w:rFonts w:cs="Lucida Sans"/>
    </w:rPr>
  </w:style>
  <w:style w:type="paragraph" w:styleId="Didascalia">
    <w:name w:val="caption"/>
    <w:basedOn w:val="Normale"/>
    <w:qFormat/>
    <w:rsid w:val="004810BB"/>
    <w:pPr>
      <w:suppressLineNumbers/>
      <w:spacing w:before="120" w:after="120"/>
    </w:pPr>
    <w:rPr>
      <w:rFonts w:cs="Lucida Sans"/>
      <w:i/>
      <w:iCs/>
      <w:sz w:val="24"/>
      <w:szCs w:val="24"/>
    </w:rPr>
  </w:style>
  <w:style w:type="paragraph" w:customStyle="1" w:styleId="LO-normal">
    <w:name w:val="LO-normal"/>
    <w:qFormat/>
    <w:rsid w:val="005470B5"/>
    <w:pPr>
      <w:spacing w:after="160" w:line="259" w:lineRule="auto"/>
    </w:pPr>
  </w:style>
  <w:style w:type="paragraph" w:styleId="Sottotitolo">
    <w:name w:val="Subtitle"/>
    <w:basedOn w:val="LO-normal"/>
    <w:next w:val="LO-normal"/>
    <w:qFormat/>
    <w:rsid w:val="005470B5"/>
    <w:rPr>
      <w:color w:val="595959"/>
      <w:sz w:val="28"/>
      <w:szCs w:val="28"/>
    </w:rPr>
  </w:style>
  <w:style w:type="paragraph" w:styleId="Testofumetto">
    <w:name w:val="Balloon Text"/>
    <w:basedOn w:val="Normale"/>
    <w:link w:val="TestofumettoCarattere"/>
    <w:uiPriority w:val="99"/>
    <w:semiHidden/>
    <w:unhideWhenUsed/>
    <w:qFormat/>
    <w:rsid w:val="00E023B8"/>
    <w:pPr>
      <w:spacing w:after="0" w:line="240" w:lineRule="auto"/>
    </w:pPr>
    <w:rPr>
      <w:rFonts w:ascii="Tahoma" w:hAnsi="Tahoma" w:cs="Tahoma"/>
      <w:sz w:val="16"/>
      <w:szCs w:val="16"/>
    </w:rPr>
  </w:style>
  <w:style w:type="paragraph" w:customStyle="1" w:styleId="Intestazioneepidipagina">
    <w:name w:val="Intestazione e piè di pagina"/>
    <w:basedOn w:val="Normale"/>
    <w:qFormat/>
    <w:rsid w:val="004810BB"/>
  </w:style>
  <w:style w:type="paragraph" w:customStyle="1" w:styleId="Header">
    <w:name w:val="Header"/>
    <w:basedOn w:val="Intestazioneepidipagina"/>
    <w:rsid w:val="004810BB"/>
  </w:style>
  <w:style w:type="table" w:customStyle="1" w:styleId="TableNormal">
    <w:name w:val="Table Normal"/>
    <w:rsid w:val="005470B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keupgospel.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4450</Characters>
  <Application>Microsoft Office Word</Application>
  <DocSecurity>0</DocSecurity>
  <Lines>37</Lines>
  <Paragraphs>10</Paragraphs>
  <ScaleCrop>false</ScaleCrop>
  <Company>HP</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Annalisa.Latartara</dc:creator>
  <cp:lastModifiedBy>Workstation02</cp:lastModifiedBy>
  <cp:revision>2</cp:revision>
  <dcterms:created xsi:type="dcterms:W3CDTF">2025-10-16T14:24:00Z</dcterms:created>
  <dcterms:modified xsi:type="dcterms:W3CDTF">2025-10-16T14:24:00Z</dcterms:modified>
  <dc:language>it-IT</dc:language>
</cp:coreProperties>
</file>