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D42" w:rsidRDefault="00CF5D42" w:rsidP="00FC07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:rsidR="00CF5D42" w:rsidRDefault="00CF5D42" w:rsidP="00FC07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:rsidR="00CF5D42" w:rsidRDefault="00CF5D42" w:rsidP="00FC07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:rsidR="00CF5D42" w:rsidRDefault="00CF5D42" w:rsidP="00FC07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:rsidR="00CF5D42" w:rsidRDefault="00CF5D42" w:rsidP="00FC07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:rsidR="00CF5D42" w:rsidRDefault="00CF5D42" w:rsidP="00FC07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</w:p>
    <w:p w:rsidR="00FC0752" w:rsidRPr="00705F77" w:rsidRDefault="00FC0752" w:rsidP="00FC075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Al via la XV Edizione del Festival dell’Immagine di Martina Franca: un viaggio tra arte, identità e passione</w:t>
      </w:r>
    </w:p>
    <w:p w:rsidR="00BF32FE" w:rsidRPr="00705F77" w:rsidRDefault="00FC0752" w:rsidP="004F4D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Martina Franca si prepara ad accogliere la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quindicesima edizione del Festival dell’Immagine</w:t>
      </w:r>
      <w:r w:rsidR="00D95956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="00D95956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organizzato dall’associazione</w:t>
      </w:r>
      <w:r w:rsidR="00D95956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Riflessi d’Arte APS-ETS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un appuntamento ormai consolidato che celebra la creatività in tutte le sue forme. </w:t>
      </w:r>
      <w:r w:rsidR="00BF32FE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concorso </w:t>
      </w:r>
      <w:r w:rsidR="00BF32FE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110 artisti</w:t>
      </w:r>
      <w:r w:rsidR="00BF32FE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che esporranno nelle Sale del </w:t>
      </w:r>
      <w:r w:rsidR="00BF32FE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Palazzo Ducale</w:t>
      </w:r>
      <w:r w:rsidR="00BF32FE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mentre i </w:t>
      </w:r>
      <w:r w:rsidR="00BF32FE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20 accademici</w:t>
      </w:r>
      <w:r w:rsidR="00BF32FE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nuova categoria inserita nel regolamento proprio quest’anno, esporranno presso la </w:t>
      </w:r>
      <w:r w:rsidR="00BF32FE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Casa delle Arti</w:t>
      </w:r>
      <w:r w:rsidR="00BF32FE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</w:t>
      </w:r>
    </w:p>
    <w:p w:rsidR="00A414E1" w:rsidRPr="00705F77" w:rsidRDefault="00FC0752" w:rsidP="004F4D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L’inaugurazione ufficiale si terrà</w:t>
      </w:r>
      <w:r w:rsidR="00D95956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D95956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domenica il 23 novembre alle ore 11:00 presso la Sala Consiliare</w:t>
      </w:r>
      <w:r w:rsidR="00D95956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della città di Martina Franca, saranno presenti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le autorità, i giudici del concorso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</w:t>
      </w:r>
      <w:r w:rsidR="00D95956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presidente di giuria Avv. Michele Punzi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le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dottoresse Giuliana Scialpi, Rosanna Carrieri e Cira Catucci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A dare il benvenuto ai partecipanti e al pubblico sarà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Tonio Cantore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presidente dell’associazione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Riflessi d’Arte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che curerà la presentazione dell’edizione e dei protagonisti di quest’anno. A impreziosire l’apertura del Festival sarà anche la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performance musicale della musicista Laura Calcagno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mentre la conduzione sarà affidata a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Michele Lillo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</w:t>
      </w:r>
    </w:p>
    <w:p w:rsidR="004F4D19" w:rsidRPr="00705F77" w:rsidRDefault="00FC0752" w:rsidP="004F4D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serata inaugurale vedrà l’intervento della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storica e critica d’arte Daniela Del Moro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che introdurrà la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mostra personale fuori concorso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dell’artista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Eugenio </w:t>
      </w:r>
      <w:proofErr w:type="spellStart"/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Orciani</w:t>
      </w:r>
      <w:proofErr w:type="spellEnd"/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allestita nelle prestigiose sale del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Palazzo Ducale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  <w:r w:rsidR="00C12437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Saranno 20 le</w:t>
      </w:r>
      <w:r w:rsidR="00C12437" w:rsidRPr="00705F77">
        <w:rPr>
          <w:rFonts w:ascii="Times New Roman" w:hAnsi="Times New Roman" w:cs="Times New Roman"/>
          <w:sz w:val="24"/>
          <w:szCs w:val="24"/>
        </w:rPr>
        <w:t xml:space="preserve"> opere dell’artista selezionato come </w:t>
      </w:r>
      <w:r w:rsidR="00C12437" w:rsidRPr="00705F77">
        <w:rPr>
          <w:rFonts w:ascii="Times New Roman" w:hAnsi="Times New Roman" w:cs="Times New Roman"/>
          <w:b/>
          <w:bCs/>
          <w:sz w:val="24"/>
          <w:szCs w:val="24"/>
        </w:rPr>
        <w:t>ospite speciale,</w:t>
      </w:r>
      <w:r w:rsidR="00C12437" w:rsidRPr="00705F77">
        <w:rPr>
          <w:rFonts w:ascii="Times New Roman" w:hAnsi="Times New Roman" w:cs="Times New Roman"/>
          <w:sz w:val="24"/>
          <w:szCs w:val="24"/>
        </w:rPr>
        <w:t xml:space="preserve"> le sue tele raccontano un universo popolato da figure umane — uomini, donne e bambini — sospese tra intimità e introspezione. Nei suoi dipinti, eseguiti con raffinata tecnica ad olio, l’ambiente si riduce a un accenno, lasciando spazio all’essenza dell’essere umano, colto nella sua fragilità e nel suo silenzio interiore. Lontano dalle mode e dalla frenesia contemporanea, </w:t>
      </w:r>
      <w:proofErr w:type="spellStart"/>
      <w:r w:rsidR="00C12437" w:rsidRPr="00705F77">
        <w:rPr>
          <w:rFonts w:ascii="Times New Roman" w:hAnsi="Times New Roman" w:cs="Times New Roman"/>
          <w:sz w:val="24"/>
          <w:szCs w:val="24"/>
        </w:rPr>
        <w:t>Orciani</w:t>
      </w:r>
      <w:proofErr w:type="spellEnd"/>
      <w:r w:rsidR="00C12437" w:rsidRPr="00705F77">
        <w:rPr>
          <w:rFonts w:ascii="Times New Roman" w:hAnsi="Times New Roman" w:cs="Times New Roman"/>
          <w:sz w:val="24"/>
          <w:szCs w:val="24"/>
        </w:rPr>
        <w:t xml:space="preserve"> invita lo spettatore a una </w:t>
      </w:r>
      <w:r w:rsidR="00C12437" w:rsidRPr="00705F77">
        <w:rPr>
          <w:rFonts w:ascii="Times New Roman" w:hAnsi="Times New Roman" w:cs="Times New Roman"/>
          <w:b/>
          <w:bCs/>
          <w:sz w:val="24"/>
          <w:szCs w:val="24"/>
        </w:rPr>
        <w:t>visione lenta e profonda, in cui l’umanità ritrova il senso della propria presenza</w:t>
      </w:r>
      <w:r w:rsidR="00C12437" w:rsidRPr="00705F77">
        <w:rPr>
          <w:rFonts w:ascii="Times New Roman" w:hAnsi="Times New Roman" w:cs="Times New Roman"/>
          <w:sz w:val="24"/>
          <w:szCs w:val="24"/>
        </w:rPr>
        <w:t xml:space="preserve">. “Mi considero un artigiano” racconta </w:t>
      </w:r>
      <w:proofErr w:type="spellStart"/>
      <w:r w:rsidR="00C12437" w:rsidRPr="00705F77">
        <w:rPr>
          <w:rFonts w:ascii="Times New Roman" w:hAnsi="Times New Roman" w:cs="Times New Roman"/>
          <w:sz w:val="24"/>
          <w:szCs w:val="24"/>
        </w:rPr>
        <w:t>Orciani</w:t>
      </w:r>
      <w:proofErr w:type="spellEnd"/>
      <w:r w:rsidR="00C12437" w:rsidRPr="00705F77">
        <w:rPr>
          <w:rFonts w:ascii="Times New Roman" w:hAnsi="Times New Roman" w:cs="Times New Roman"/>
          <w:sz w:val="24"/>
          <w:szCs w:val="24"/>
        </w:rPr>
        <w:t>, sottolineando il legame concreto e poetico con la materia. La mostra sarà visitabile per l’intera durata del Festival.</w:t>
      </w:r>
      <w:r w:rsidR="004F4D19" w:rsidRPr="00705F77">
        <w:rPr>
          <w:rFonts w:ascii="Times New Roman" w:hAnsi="Times New Roman" w:cs="Times New Roman"/>
          <w:sz w:val="24"/>
          <w:szCs w:val="24"/>
        </w:rPr>
        <w:t xml:space="preserve"> </w:t>
      </w:r>
      <w:r w:rsidR="00C12437" w:rsidRPr="00705F77">
        <w:rPr>
          <w:rFonts w:ascii="Times New Roman" w:hAnsi="Times New Roman" w:cs="Times New Roman"/>
          <w:sz w:val="24"/>
          <w:szCs w:val="24"/>
        </w:rPr>
        <w:t>Nei giorni successivi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il Festival offrirà una serie di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incontri, mostre ed eventi tematici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dedicati all’arte e ai suoi intrecci con la storia, la società e l’identità contemporanea.</w:t>
      </w:r>
      <w:r w:rsidR="00C12437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4F4D19" w:rsidRPr="00705F77" w:rsidRDefault="00C12437" w:rsidP="004F4D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24 novembre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la </w:t>
      </w:r>
      <w:r w:rsidR="00FC075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dott.ssa Daniela Del Moro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</w:t>
      </w:r>
      <w:r w:rsidR="004F4D1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un felice ritorno a Martina Franca 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per il pubblico appassionato di arte, 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accompagnerà 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lo spettatore 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un viaggio nel mondo di </w:t>
      </w:r>
      <w:r w:rsidR="00FC075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Frida Kahlo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 </w:t>
      </w:r>
      <w:r w:rsidR="00FC0752" w:rsidRPr="00705F77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“FRIDA, Vida Azul – Racconti e curiosità per un’artista rivoluzionaria”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D95956" w:rsidRPr="00D95956" w:rsidRDefault="00C12437" w:rsidP="00D959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 xml:space="preserve">Nel tardo pomeriggio di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martedì</w:t>
      </w:r>
      <w:r w:rsidR="0014523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25 novembre</w:t>
      </w:r>
      <w:r w:rsidR="00B44CB1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nella Sala Consiliare di Martina Franca </w:t>
      </w:r>
      <w:r w:rsidR="00B44CB1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ospite d’eccezione</w:t>
      </w:r>
      <w:r w:rsidR="00B44CB1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FC075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Marisa Laurito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</w:t>
      </w:r>
      <w:r w:rsidR="00D95956" w:rsidRPr="00D95956">
        <w:rPr>
          <w:rFonts w:ascii="Times New Roman" w:eastAsia="Times New Roman" w:hAnsi="Times New Roman" w:cs="Times New Roman"/>
          <w:sz w:val="24"/>
          <w:szCs w:val="24"/>
          <w:lang w:eastAsia="it-IT"/>
        </w:rPr>
        <w:t>artista poliedrica del teatro, cinema, televisione e arti visive, ha lasciato un segno profondo nello spettacolo e nella creatività contemporanea.</w:t>
      </w:r>
      <w:r w:rsidR="00D95956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705F77" w:rsidRPr="00705F77">
        <w:rPr>
          <w:rFonts w:ascii="Times New Roman" w:hAnsi="Times New Roman" w:cs="Times New Roman"/>
          <w:sz w:val="24"/>
          <w:szCs w:val="24"/>
        </w:rPr>
        <w:t xml:space="preserve">Oltre alla recitazione, si è dedicata con passione alla pittura, esponendo le sue opere in mostre personali e collettive in Italia e all’estero. Le sue tele, spesso vivaci e ironiche, riflettono la </w:t>
      </w:r>
      <w:r w:rsidR="00705F77" w:rsidRPr="00705F77">
        <w:rPr>
          <w:rFonts w:ascii="Times New Roman" w:hAnsi="Times New Roman" w:cs="Times New Roman"/>
          <w:b/>
          <w:bCs/>
          <w:sz w:val="24"/>
          <w:szCs w:val="24"/>
        </w:rPr>
        <w:t>sua energia e la sua visione positiva della vita, fondendo colore e materia in un linguaggio immediato e intenso</w:t>
      </w:r>
      <w:r w:rsidR="00705F77" w:rsidRPr="00705F77">
        <w:rPr>
          <w:rFonts w:ascii="Times New Roman" w:hAnsi="Times New Roman" w:cs="Times New Roman"/>
          <w:sz w:val="24"/>
          <w:szCs w:val="24"/>
        </w:rPr>
        <w:t xml:space="preserve">. 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Laurito </w:t>
      </w:r>
      <w:r w:rsidR="00D95956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visiterà la mostra e 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incontrerà il pubblico, in un dialogo condotto da </w:t>
      </w:r>
      <w:r w:rsidR="00FC075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Daniela Del Moro</w:t>
      </w:r>
      <w:r w:rsidR="00D95956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D95956" w:rsidRPr="00D95956">
        <w:rPr>
          <w:rFonts w:ascii="Times New Roman" w:eastAsia="Times New Roman" w:hAnsi="Times New Roman" w:cs="Times New Roman"/>
          <w:sz w:val="24"/>
          <w:szCs w:val="24"/>
          <w:lang w:eastAsia="it-IT"/>
        </w:rPr>
        <w:t>durante la quale racconterà la sua carriera, le sue ispirazioni e il suo approccio artistico, offrendo al pubblico un ritratto autentico e appassionato della sua versatilità.</w:t>
      </w:r>
    </w:p>
    <w:p w:rsidR="00DB086A" w:rsidRPr="00705F77" w:rsidRDefault="00B44CB1" w:rsidP="004F4D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In un Festival che parla di identità non poteva mancare un viaggio nel passato con la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storica d’arte Giuliana Scialpi 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che, attraverso la conferenza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="00FC0752" w:rsidRPr="00705F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t-IT"/>
        </w:rPr>
        <w:t>“I miti d’amore – Eco e Narciso, identità storiche dell’arte”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presso la sala multimediale, 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guiderà 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il pubblico,</w:t>
      </w:r>
      <w:r w:rsidR="004F4D1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a partire dalle ore 18:</w:t>
      </w:r>
      <w:r w:rsidR="00DB086A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0</w:t>
      </w:r>
      <w:r w:rsidR="004F4D1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0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27 novembre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, in una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riflessione sull’identità e sull’immaginario mitologico nell’arte di ogni tempo.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DB086A" w:rsidRPr="00705F77" w:rsidRDefault="00B44CB1" w:rsidP="004F4D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Nelle giornate del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28 e 29 novembre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F6359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dalle 19:00 alle 21:00, 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protagonista</w:t>
      </w:r>
      <w:r w:rsidR="00F6359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sarà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Casa delle Arti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, fucina di mostre, laboratori e incontri</w:t>
      </w:r>
      <w:r w:rsidR="00F6359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, lì dove le idee del Festival prendono vita,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14523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che </w:t>
      </w:r>
      <w:r w:rsidR="00F6359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spiterà </w:t>
      </w:r>
      <w:r w:rsidR="00F6359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l’evento immersivo </w:t>
      </w:r>
      <w:r w:rsidR="00F63599" w:rsidRPr="00705F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t-IT"/>
        </w:rPr>
        <w:t>“FRIDA tra identità, femminilità e duplicità – L’arte di appartenersi</w:t>
      </w:r>
      <w:r w:rsidR="00F63599" w:rsidRPr="00705F77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”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</w:t>
      </w:r>
      <w:r w:rsidR="00F6359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curato dal </w:t>
      </w:r>
      <w:r w:rsidR="00F63599" w:rsidRPr="00705F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t-IT"/>
        </w:rPr>
        <w:t>gruppo teatrale “Riflessi d’Arte”</w:t>
      </w:r>
      <w:r w:rsidR="00F6359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, regia di Elina Semeraro.</w:t>
      </w:r>
      <w:r w:rsidR="004F4D1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DB086A" w:rsidRPr="00705F77" w:rsidRDefault="00F63599" w:rsidP="004F4D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programma ricco del Festival vede </w:t>
      </w:r>
      <w:r w:rsidR="00DB086A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la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collaborazione anche con le associazioni del territorio, nella mattina del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30 novembre 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infatti, dalle 10:00 alle 12:00, sarà possibile visitare le sale nobili con il supporto del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l’</w:t>
      </w:r>
      <w:r w:rsidR="00FC075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Ecomuseo della Valle d’Itria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che 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offrirà </w:t>
      </w:r>
      <w:r w:rsidR="00FC075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visite guidate gratuite al Palazzo Ducale</w:t>
      </w:r>
      <w:r w:rsidR="002D1287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di Martina Franca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rendendo l’esperienza culturale 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artistica 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ancora più completa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  <w:r w:rsidR="004F4D1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DB086A" w:rsidRPr="00705F77" w:rsidRDefault="00F63599" w:rsidP="004F4D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Il g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ran finale</w:t>
      </w:r>
      <w:r w:rsidR="00DB086A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,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 la </w:t>
      </w:r>
      <w:r w:rsidR="00FC075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cerimonia di chiusura e premiazione della XV edizione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 Festival,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 svolgerà domenica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30 novembre</w:t>
      </w:r>
      <w:r w:rsidR="004F4D19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="004F4D1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alle ore 17:30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alla presenza delle autorità, dei giudici e del pubblico.</w:t>
      </w:r>
      <w:r w:rsidR="004F4D1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</w:t>
      </w:r>
      <w:r w:rsidR="00FC075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critica d’arte Elena </w:t>
      </w:r>
      <w:proofErr w:type="spellStart"/>
      <w:r w:rsidR="00FC075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Vukosavljevic</w:t>
      </w:r>
      <w:proofErr w:type="spellEnd"/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presenterà una relazione sul tema portante dell’edizione: </w:t>
      </w:r>
      <w:r w:rsidR="00FC0752" w:rsidRPr="00705F77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“</w:t>
      </w:r>
      <w:r w:rsidR="00FC0752" w:rsidRPr="00705F7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it-IT"/>
        </w:rPr>
        <w:t>Identità</w:t>
      </w:r>
      <w:r w:rsidR="00FC0752" w:rsidRPr="00705F77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”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serata sarà condotta da </w:t>
      </w:r>
      <w:r w:rsidR="00FC075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Maristella Curri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</w:t>
      </w:r>
      <w:r w:rsidR="00FC075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Michele Lillo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e sarà trasmessa in </w:t>
      </w:r>
      <w:r w:rsidR="00FC075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diretta sui canali social</w:t>
      </w:r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grazie alla collaborazione con </w:t>
      </w:r>
      <w:proofErr w:type="spellStart"/>
      <w:r w:rsidR="00FC0752"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Valleditrialivechannel</w:t>
      </w:r>
      <w:proofErr w:type="spellEnd"/>
      <w:r w:rsidR="00FC0752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  <w:r w:rsidR="004F4D19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FC0752" w:rsidRPr="00705F77" w:rsidRDefault="00FC0752" w:rsidP="004F4D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</w:t>
      </w:r>
      <w:r w:rsidRPr="00705F77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Festival dell’Immagine di Martina Franca</w:t>
      </w: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 conferma anche quest’anno un punto di riferimento per artisti, studiosi e appassionati, offrendo un ricco programma di eventi che uniscono arte, cultura e territorio in un dialogo continuo tra passato e contemporaneità.</w:t>
      </w:r>
    </w:p>
    <w:p w:rsidR="003663A5" w:rsidRPr="00705F77" w:rsidRDefault="003663A5" w:rsidP="004F4D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DB086A" w:rsidRPr="00705F77" w:rsidRDefault="003663A5" w:rsidP="004F4D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Ufficio stampa e </w:t>
      </w:r>
      <w:r w:rsidR="00DB086A"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comunicazione </w:t>
      </w:r>
    </w:p>
    <w:p w:rsidR="00DB086A" w:rsidRPr="00705F77" w:rsidRDefault="00DB086A" w:rsidP="004F4D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05F77">
        <w:rPr>
          <w:rFonts w:ascii="Times New Roman" w:eastAsia="Times New Roman" w:hAnsi="Times New Roman" w:cs="Times New Roman"/>
          <w:sz w:val="24"/>
          <w:szCs w:val="24"/>
          <w:lang w:eastAsia="it-IT"/>
        </w:rPr>
        <w:t>Evelina Romanelli</w:t>
      </w:r>
    </w:p>
    <w:p w:rsidR="00DB086A" w:rsidRPr="00705F77" w:rsidRDefault="00DB086A" w:rsidP="004F4D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6C5F74" w:rsidRDefault="006C5F74"/>
    <w:sectPr w:rsidR="006C5F74" w:rsidSect="00D500D6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95B" w:rsidRDefault="0054295B" w:rsidP="004F4D19">
      <w:pPr>
        <w:spacing w:after="0" w:line="240" w:lineRule="auto"/>
      </w:pPr>
      <w:r>
        <w:separator/>
      </w:r>
    </w:p>
  </w:endnote>
  <w:endnote w:type="continuationSeparator" w:id="0">
    <w:p w:rsidR="0054295B" w:rsidRDefault="0054295B" w:rsidP="004F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95B" w:rsidRDefault="0054295B" w:rsidP="004F4D19">
      <w:pPr>
        <w:spacing w:after="0" w:line="240" w:lineRule="auto"/>
      </w:pPr>
      <w:r>
        <w:separator/>
      </w:r>
    </w:p>
  </w:footnote>
  <w:footnote w:type="continuationSeparator" w:id="0">
    <w:p w:rsidR="0054295B" w:rsidRDefault="0054295B" w:rsidP="004F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D19" w:rsidRDefault="004F4D19" w:rsidP="004F4D19">
    <w:pPr>
      <w:pStyle w:val="Intestazione"/>
    </w:pPr>
    <w:r>
      <w:rPr>
        <w:noProof/>
        <w:lang w:eastAsia="it-IT"/>
      </w:rPr>
      <w:drawing>
        <wp:inline distT="0" distB="0" distL="0" distR="0">
          <wp:extent cx="849646" cy="761314"/>
          <wp:effectExtent l="0" t="0" r="7620" b="127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058" cy="775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</w:t>
    </w:r>
    <w:r>
      <w:rPr>
        <w:noProof/>
        <w:lang w:eastAsia="it-IT"/>
      </w:rPr>
      <w:drawing>
        <wp:inline distT="0" distB="0" distL="0" distR="0">
          <wp:extent cx="908213" cy="975966"/>
          <wp:effectExtent l="0" t="0" r="635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924" cy="982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noProof/>
        <w:lang w:eastAsia="it-IT"/>
      </w:rPr>
      <w:drawing>
        <wp:inline distT="0" distB="0" distL="0" distR="0">
          <wp:extent cx="938991" cy="74899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41" cy="7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4D19" w:rsidRPr="004F4D19" w:rsidRDefault="004F4D19" w:rsidP="004F4D19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0752"/>
    <w:rsid w:val="00145232"/>
    <w:rsid w:val="002120B0"/>
    <w:rsid w:val="002D1287"/>
    <w:rsid w:val="003663A5"/>
    <w:rsid w:val="004F4D19"/>
    <w:rsid w:val="0054295B"/>
    <w:rsid w:val="006C5F74"/>
    <w:rsid w:val="00705F77"/>
    <w:rsid w:val="007410A9"/>
    <w:rsid w:val="007D6685"/>
    <w:rsid w:val="008858B6"/>
    <w:rsid w:val="009F3569"/>
    <w:rsid w:val="00A414E1"/>
    <w:rsid w:val="00B44CB1"/>
    <w:rsid w:val="00BF32FE"/>
    <w:rsid w:val="00C12437"/>
    <w:rsid w:val="00CF5D42"/>
    <w:rsid w:val="00D500D6"/>
    <w:rsid w:val="00D95956"/>
    <w:rsid w:val="00DB086A"/>
    <w:rsid w:val="00E4002A"/>
    <w:rsid w:val="00F63599"/>
    <w:rsid w:val="00FC0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00D6"/>
  </w:style>
  <w:style w:type="paragraph" w:styleId="Titolo2">
    <w:name w:val="heading 2"/>
    <w:basedOn w:val="Normale"/>
    <w:link w:val="Titolo2Carattere"/>
    <w:uiPriority w:val="9"/>
    <w:qFormat/>
    <w:rsid w:val="00FC07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FC07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FC0752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0752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basedOn w:val="Carpredefinitoparagrafo"/>
    <w:uiPriority w:val="22"/>
    <w:qFormat/>
    <w:rsid w:val="00FC0752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FC0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FC0752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4F4D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4D19"/>
  </w:style>
  <w:style w:type="paragraph" w:styleId="Pidipagina">
    <w:name w:val="footer"/>
    <w:basedOn w:val="Normale"/>
    <w:link w:val="PidipaginaCarattere"/>
    <w:uiPriority w:val="99"/>
    <w:unhideWhenUsed/>
    <w:rsid w:val="004F4D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4D1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5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2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9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3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10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3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2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8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2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8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9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Evelina Romanelli</dc:creator>
  <cp:lastModifiedBy>Annalisa.Latartara</cp:lastModifiedBy>
  <cp:revision>2</cp:revision>
  <dcterms:created xsi:type="dcterms:W3CDTF">2025-10-28T10:55:00Z</dcterms:created>
  <dcterms:modified xsi:type="dcterms:W3CDTF">2025-10-28T10:55:00Z</dcterms:modified>
</cp:coreProperties>
</file>