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817"/>
        </w:tabs>
        <w:ind w:left="55" w:right="425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COMUNE DI MARTINA FRANCA</w:t>
      </w: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817"/>
        </w:tabs>
        <w:ind w:left="55" w:right="425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PUGLIA CULTURE- Circuito Teatrale </w:t>
      </w:r>
    </w:p>
    <w:p w:rsidR="00813B59" w:rsidRDefault="00813B5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817"/>
        </w:tabs>
        <w:ind w:left="55" w:right="425"/>
        <w:jc w:val="center"/>
        <w:rPr>
          <w:rFonts w:ascii="Calibri" w:eastAsia="Calibri" w:hAnsi="Calibri" w:cs="Calibri"/>
          <w:color w:val="000000"/>
        </w:rPr>
      </w:pP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817"/>
        </w:tabs>
        <w:ind w:left="55" w:right="425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STAGIONE TEATRALE 2026</w:t>
      </w:r>
    </w:p>
    <w:p w:rsidR="00813B59" w:rsidRDefault="00813B5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817"/>
        </w:tabs>
        <w:ind w:left="55" w:right="425"/>
        <w:jc w:val="center"/>
        <w:rPr>
          <w:rFonts w:ascii="Calibri" w:eastAsia="Calibri" w:hAnsi="Calibri" w:cs="Calibri"/>
          <w:color w:val="000000"/>
        </w:rPr>
      </w:pP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817"/>
        </w:tabs>
        <w:ind w:left="55" w:right="425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</w:rPr>
        <w:t>PICCOLO TEATRO COMUNALE ‘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VALERIO CAPPELLI’</w:t>
      </w: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817"/>
        </w:tabs>
        <w:ind w:left="55" w:right="425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TEATRO VERDI</w:t>
      </w: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817"/>
        </w:tabs>
        <w:ind w:left="55" w:right="425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TEATRO NUOVO</w:t>
      </w:r>
    </w:p>
    <w:p w:rsidR="00813B59" w:rsidRDefault="00813B5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817"/>
        </w:tabs>
        <w:ind w:left="55" w:right="425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:rsidR="00813B59" w:rsidRDefault="00813B5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896"/>
          <w:tab w:val="left" w:pos="5100"/>
          <w:tab w:val="left" w:pos="5817"/>
        </w:tabs>
        <w:ind w:left="55" w:right="425"/>
        <w:rPr>
          <w:rFonts w:ascii="Verdana" w:eastAsia="Verdana" w:hAnsi="Verdana" w:cs="Verdana"/>
          <w:color w:val="FF0000"/>
          <w:sz w:val="24"/>
          <w:szCs w:val="24"/>
        </w:rPr>
      </w:pP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896"/>
          <w:tab w:val="left" w:pos="5100"/>
          <w:tab w:val="left" w:pos="5817"/>
        </w:tabs>
        <w:ind w:left="55" w:right="425"/>
        <w:rPr>
          <w:rFonts w:ascii="Verdana" w:eastAsia="Verdana" w:hAnsi="Verdana" w:cs="Verdana"/>
          <w:color w:val="FF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FF0000"/>
          <w:sz w:val="24"/>
          <w:szCs w:val="24"/>
        </w:rPr>
        <w:t>ABBONAMENTI</w:t>
      </w:r>
    </w:p>
    <w:p w:rsidR="00813B59" w:rsidRDefault="00813B59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Verdana" w:eastAsia="Verdana" w:hAnsi="Verdana" w:cs="Verdana"/>
          <w:color w:val="000000"/>
          <w:sz w:val="18"/>
          <w:szCs w:val="18"/>
        </w:rPr>
      </w:pP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Abbonamento PLATINUM 6 spettacoli (primo settore)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ab/>
        <w:t>€ 110.00</w:t>
      </w: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Abbonamento GOLD 4 spettacoli al Teatro Cappelli (primo settore)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ab/>
        <w:t>€ 65.00</w:t>
      </w: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Abbonamento SILVER 2 spettacoli ai Teatri Verdi e Nuovo (primo settore) € 45.00</w:t>
      </w:r>
    </w:p>
    <w:p w:rsidR="00813B59" w:rsidRDefault="00813B5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896"/>
          <w:tab w:val="left" w:pos="5100"/>
          <w:tab w:val="left" w:pos="5817"/>
        </w:tabs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</w:p>
    <w:p w:rsidR="00813B59" w:rsidRDefault="00813B5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896"/>
          <w:tab w:val="left" w:pos="5100"/>
          <w:tab w:val="left" w:pos="5817"/>
        </w:tabs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heading=h.3p05q3c1ky7z" w:colFirst="0" w:colLast="0"/>
      <w:bookmarkEnd w:id="0"/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896"/>
          <w:tab w:val="left" w:pos="5100"/>
          <w:tab w:val="left" w:pos="5817"/>
        </w:tabs>
        <w:ind w:right="425"/>
        <w:rPr>
          <w:rFonts w:ascii="Calibri" w:eastAsia="Calibri" w:hAnsi="Calibri" w:cs="Calibri"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>Costo dei biglietti</w:t>
      </w:r>
    </w:p>
    <w:p w:rsidR="00813B59" w:rsidRDefault="00813B5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896"/>
          <w:tab w:val="left" w:pos="5100"/>
          <w:tab w:val="left" w:pos="5817"/>
        </w:tabs>
        <w:ind w:right="425"/>
        <w:rPr>
          <w:rFonts w:ascii="Calibri" w:eastAsia="Calibri" w:hAnsi="Calibri" w:cs="Calibri"/>
          <w:color w:val="FF0000"/>
          <w:sz w:val="22"/>
          <w:szCs w:val="22"/>
        </w:rPr>
      </w:pPr>
      <w:bookmarkStart w:id="1" w:name="_heading=h.2uhf7ygunmaw" w:colFirst="0" w:colLast="0"/>
      <w:bookmarkEnd w:id="1"/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>PICCOLO TEATRO ‘VALERIO CAPPELLI’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mallCaps/>
          <w:color w:val="000000"/>
          <w:sz w:val="22"/>
          <w:szCs w:val="22"/>
        </w:rPr>
        <w:t>SETTORE UNICO</w:t>
      </w: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Intero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€ 20.00 </w:t>
      </w: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Ridotto € 15.00 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rivolto a Over 75, Gruppi oltre 10 persone, Soci Tesserati Associazioni Culturali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Ridotto€ 12.00 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rivolto a Studenti fino ai 18 anni e Last Minute (attivabile all’occorrenza)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:rsidR="00813B59" w:rsidRDefault="00813B59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 xml:space="preserve">TEATRO VERDI </w:t>
      </w: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INTERO</w:t>
      </w: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Primo settore € 30.00</w:t>
      </w: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Secondo settore-gradinata € 25.00</w:t>
      </w: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Balconate € 20.,00</w:t>
      </w:r>
    </w:p>
    <w:p w:rsidR="00813B59" w:rsidRDefault="00813B59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RIDOTTO</w:t>
      </w: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Ridotto per Over 75, Gruppi oltre 10 persone, Soci Tesserati Associazioni Culturali € 20.00</w:t>
      </w: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Ridotto per Studenti fino ai 18 anni e Last Minute (attivabile all’occorrenza) € 15.00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 xml:space="preserve">  </w:t>
      </w: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ab/>
        <w:t xml:space="preserve"> </w:t>
      </w:r>
    </w:p>
    <w:p w:rsidR="00813B59" w:rsidRDefault="00813B59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</w:p>
    <w:p w:rsidR="00813B59" w:rsidRDefault="00813B59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EE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EE0000"/>
          <w:sz w:val="22"/>
          <w:szCs w:val="22"/>
        </w:rPr>
        <w:t>TEATRO N</w:t>
      </w:r>
      <w:r>
        <w:rPr>
          <w:rFonts w:ascii="Calibri" w:eastAsia="Calibri" w:hAnsi="Calibri" w:cs="Calibri"/>
          <w:b/>
          <w:bCs/>
          <w:color w:val="EE0000"/>
          <w:sz w:val="22"/>
          <w:szCs w:val="22"/>
        </w:rPr>
        <w:t>UOVO</w:t>
      </w: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INTERO</w:t>
      </w: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Primo settore € 30.00</w:t>
      </w: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Secondo settore € 25.00</w:t>
      </w: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Terzo settore € 20.00</w:t>
      </w:r>
    </w:p>
    <w:p w:rsidR="00813B59" w:rsidRDefault="00813B59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RIDOTTO </w:t>
      </w: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Ridotto per Over 75, Gruppi oltre 10 persone, Soci Tesserati Associazioni Culturali € 20.00</w:t>
      </w:r>
    </w:p>
    <w:p w:rsidR="00813B59" w:rsidRDefault="00474C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Ridotto per Studenti fino ai 18 anni 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e Last Minute (attivabile all’occorrenza) € 15.00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ab/>
        <w:t xml:space="preserve">  </w:t>
      </w:r>
    </w:p>
    <w:p w:rsidR="00813B59" w:rsidRDefault="00813B5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right="425"/>
        <w:rPr>
          <w:rFonts w:ascii="Calibri" w:eastAsia="Calibri" w:hAnsi="Calibri" w:cs="Calibri"/>
          <w:color w:val="FF0000"/>
          <w:sz w:val="22"/>
          <w:szCs w:val="22"/>
        </w:rPr>
      </w:pP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>Biglietti per gli spettacoli della rassegna “IL SORRISO È DI CASA KIDS” presso il PICCOLO TEATRO ‘VALERIO CAPPELLI’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:rsidR="00813B59" w:rsidRDefault="00474C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INTERO € 6.00</w:t>
      </w: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RIDOTTI PICCOLE SPETTATRICI/PICCOLI SPETTATORI UNDER 12 | OVER 65 € 4.0</w:t>
      </w:r>
      <w:r>
        <w:rPr>
          <w:rFonts w:ascii="Calibri" w:eastAsia="Calibri" w:hAnsi="Calibri" w:cs="Calibri"/>
          <w:color w:val="000000"/>
          <w:sz w:val="22"/>
          <w:szCs w:val="22"/>
        </w:rPr>
        <w:t>0</w:t>
      </w:r>
    </w:p>
    <w:p w:rsidR="00813B59" w:rsidRDefault="00813B5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right="425"/>
        <w:rPr>
          <w:rFonts w:ascii="Calibri" w:eastAsia="Calibri" w:hAnsi="Calibri" w:cs="Calibri"/>
          <w:color w:val="FF0000"/>
          <w:sz w:val="22"/>
          <w:szCs w:val="22"/>
        </w:rPr>
      </w:pPr>
    </w:p>
    <w:p w:rsidR="00813B59" w:rsidRDefault="00474C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right="425"/>
        <w:rPr>
          <w:rFonts w:ascii="Calibri" w:eastAsia="Calibri" w:hAnsi="Calibri" w:cs="Calibri"/>
          <w:color w:val="FF0000"/>
          <w:sz w:val="22"/>
          <w:szCs w:val="22"/>
        </w:rPr>
      </w:pPr>
      <w:bookmarkStart w:id="2" w:name="_heading=h.8ysxtpb3iol5" w:colFirst="0" w:colLast="0"/>
      <w:bookmarkEnd w:id="2"/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 xml:space="preserve"> Vendita abbonamenti </w:t>
      </w:r>
    </w:p>
    <w:p w:rsidR="00813B59" w:rsidRDefault="00474C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La vendita degli abbonamenti sarà presso il Botteghino del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Piccolo Teatro Comunale Valerio Cappelli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(Vico II Giuseppe Testa, 16 -ang. via Edmondo de Amicis) a partire dal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5/12/2025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dal lunedì al venerdì dalle ore 17 alle 20. </w:t>
      </w:r>
    </w:p>
    <w:p w:rsidR="00813B59" w:rsidRDefault="00813B5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</w:p>
    <w:p w:rsidR="00813B59" w:rsidRDefault="00813B5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</w:p>
    <w:p w:rsidR="00813B59" w:rsidRDefault="00474C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 xml:space="preserve">Vendita biglietti </w:t>
      </w:r>
    </w:p>
    <w:p w:rsidR="00813B59" w:rsidRDefault="00474C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La vendita dei biglietti sarà presso il Botteghino del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Piccolo Teatro Comunale Valerio Cappelli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(Vico II Giuseppe Testa, 16 -ang. via Edmondo de Amicis) a partire dal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5/01/2026,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dal lunedì al venerdì dalle ore 17 alle 20 e il giorno dell</w:t>
      </w:r>
      <w:r>
        <w:rPr>
          <w:rFonts w:ascii="Calibri" w:eastAsia="Calibri" w:hAnsi="Calibri" w:cs="Calibri"/>
          <w:color w:val="000000"/>
          <w:sz w:val="22"/>
          <w:szCs w:val="22"/>
        </w:rPr>
        <w:t>o spettacolo dalle ore 18.00 .</w:t>
      </w:r>
    </w:p>
    <w:p w:rsidR="00813B59" w:rsidRDefault="00474C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Per La Scena dei Ragazzi il giorno di spettacolo il botteghino sarà aperto a partire dalle 16.00.</w:t>
      </w:r>
    </w:p>
    <w:p w:rsidR="00813B59" w:rsidRDefault="00813B59">
      <w:pPr>
        <w:pStyle w:val="normal"/>
        <w:pBdr>
          <w:top w:val="nil"/>
          <w:left w:val="nil"/>
          <w:bottom w:val="nil"/>
          <w:right w:val="nil"/>
          <w:between w:val="nil"/>
        </w:pBdr>
        <w:ind w:right="425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ind w:right="425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Le vendite per gli spettacoli saranno attive anche online e nei punti vendita Vivaticket a partire dal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19/01/2026.</w:t>
      </w:r>
    </w:p>
    <w:p w:rsidR="00813B59" w:rsidRDefault="00813B59">
      <w:pPr>
        <w:pStyle w:val="normal"/>
        <w:pBdr>
          <w:top w:val="nil"/>
          <w:left w:val="nil"/>
          <w:bottom w:val="nil"/>
          <w:right w:val="nil"/>
          <w:between w:val="nil"/>
        </w:pBdr>
        <w:ind w:right="425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PUGLIA CUL</w:t>
      </w: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 xml:space="preserve">TURE è accreditato a Carta Cultura Giovani, Carta del Merito e Carta del Docente per consentire l’acquisto di abbonamenti e biglietti rispettivamente ai giovani 18enni e ai docenti titolari del bonus. </w:t>
      </w:r>
    </w:p>
    <w:p w:rsidR="00813B59" w:rsidRDefault="00813B59">
      <w:pPr>
        <w:pStyle w:val="normal"/>
        <w:pBdr>
          <w:top w:val="nil"/>
          <w:left w:val="nil"/>
          <w:bottom w:val="nil"/>
          <w:right w:val="nil"/>
          <w:between w:val="nil"/>
        </w:pBdr>
        <w:ind w:right="425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813B59" w:rsidRDefault="00813B5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</w:p>
    <w:p w:rsidR="00813B59" w:rsidRDefault="00474C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N.B. Sarà possibile acquistare abbonamenti e biglietti a costo ridotto solo presso il botteghino del teatro previa presentazione del documento di identità e/o documento attestante la frequenza scolastica</w:t>
      </w:r>
    </w:p>
    <w:p w:rsidR="00813B59" w:rsidRDefault="00813B5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FF0000"/>
          <w:sz w:val="22"/>
          <w:szCs w:val="22"/>
        </w:rPr>
      </w:pPr>
    </w:p>
    <w:p w:rsidR="00813B59" w:rsidRDefault="00474C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ACCESSIBILITÀ</w:t>
      </w:r>
    </w:p>
    <w:p w:rsidR="00813B59" w:rsidRDefault="00813B5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813B59" w:rsidRDefault="00474C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L’accesso per spettatori con disabilità + accompagnatore prevede un biglietto a pagamento per spettatori con disabilità - a prezzo intero senza prevendita - e un ingresso gratuito per l’accompagnatore.</w:t>
      </w:r>
    </w:p>
    <w:p w:rsidR="00813B59" w:rsidRDefault="00474C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L’acquisto dei biglietti per spettatori con disabilità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+ accompagnatore si può effettuare esclusivamente rivolgendosi alla biglietteria del Teatro, sia di persona che telefonicamente, specificando se in carrozzina o con necessità di un posto a sedere.</w:t>
      </w:r>
    </w:p>
    <w:p w:rsidR="00813B59" w:rsidRDefault="00474C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Ricordiamo di portare con sé al botteghino la documentazio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ne attestante lo stato di disabilità unitamente al documento di riconoscimento e che i posti riservati ai disabili sono limitati, per cui la conferma sarà soggetta alla effettiva disponibilità del posto al momento della prenotazione.</w:t>
      </w:r>
    </w:p>
    <w:p w:rsidR="00813B59" w:rsidRDefault="00813B5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FF0000"/>
          <w:sz w:val="22"/>
          <w:szCs w:val="22"/>
        </w:rPr>
      </w:pPr>
    </w:p>
    <w:p w:rsidR="00813B59" w:rsidRDefault="00813B5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</w:p>
    <w:p w:rsidR="00813B59" w:rsidRDefault="00474C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ORARIO DELLE RAPPRES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ENTAZIONI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:rsidR="00813B59" w:rsidRDefault="00474C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Stagione Teatrale</w:t>
      </w:r>
    </w:p>
    <w:p w:rsidR="00813B59" w:rsidRDefault="00474C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Feriali porta ore 20.30 / sipario ore 21.00</w:t>
      </w:r>
    </w:p>
    <w:p w:rsidR="00813B59" w:rsidRDefault="00474C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Domenicali porta ore 18.00 / sipario ore 18.30</w:t>
      </w:r>
    </w:p>
    <w:p w:rsidR="00813B59" w:rsidRDefault="00813B5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right="425"/>
        <w:rPr>
          <w:rFonts w:ascii="Calibri" w:eastAsia="Calibri" w:hAnsi="Calibri" w:cs="Calibri"/>
          <w:color w:val="000000"/>
          <w:sz w:val="22"/>
          <w:szCs w:val="22"/>
        </w:rPr>
      </w:pPr>
    </w:p>
    <w:p w:rsidR="00813B59" w:rsidRDefault="00474C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La Scena dei ragazzi </w:t>
      </w:r>
    </w:p>
    <w:p w:rsidR="00813B59" w:rsidRDefault="00474C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porta ore 17.30 / sipario ore 18</w:t>
      </w:r>
    </w:p>
    <w:p w:rsidR="00813B59" w:rsidRDefault="00813B5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right="425"/>
        <w:rPr>
          <w:rFonts w:ascii="Calibri" w:eastAsia="Calibri" w:hAnsi="Calibri" w:cs="Calibri"/>
          <w:color w:val="000000"/>
          <w:sz w:val="22"/>
          <w:szCs w:val="22"/>
        </w:rPr>
      </w:pPr>
    </w:p>
    <w:p w:rsidR="00813B59" w:rsidRDefault="00474C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INFO</w:t>
      </w:r>
    </w:p>
    <w:p w:rsidR="00813B59" w:rsidRDefault="00813B5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</w:p>
    <w:p w:rsidR="00813B59" w:rsidRDefault="00474C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Piccolo Teatro Comunale Valerio Cappelli</w:t>
      </w:r>
    </w:p>
    <w:p w:rsidR="00813B59" w:rsidRDefault="00474C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Vico II Giuseppe Testa,16 (ang. via Edmondo de Amicis)</w:t>
      </w:r>
    </w:p>
    <w:p w:rsidR="00813B59" w:rsidRDefault="00474C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Martina Franca (TA) </w:t>
      </w:r>
    </w:p>
    <w:p w:rsidR="00813B59" w:rsidRDefault="00474C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Tel. 080.4113121 – 3201110225– 328.4860906 </w:t>
      </w:r>
    </w:p>
    <w:p w:rsidR="00813B59" w:rsidRDefault="00813B5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PUGLIA CULTURE</w:t>
      </w: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Via Cardassi, 26 </w:t>
      </w:r>
    </w:p>
    <w:p w:rsidR="00813B59" w:rsidRDefault="00474C5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080/5580195</w:t>
      </w:r>
    </w:p>
    <w:p w:rsidR="00813B59" w:rsidRDefault="00813B5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</w:p>
    <w:p w:rsidR="00813B59" w:rsidRDefault="00474C5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left="55" w:right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sectPr w:rsidR="00813B59" w:rsidSect="00813B59">
      <w:pgSz w:w="11900" w:h="16840"/>
      <w:pgMar w:top="851" w:right="418" w:bottom="1134" w:left="851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77A513A-FE53-4641-8E4C-4BEA82F24276}"/>
    <w:embedBold r:id="rId2" w:fontKey="{A90B9534-4906-430B-84A8-AB2AE3265585}"/>
    <w:embedBoldItalic r:id="rId3" w:fontKey="{4DAA06D8-159D-405A-88FE-7C08546723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339F03FE-475D-4165-A167-F43D1A41FDD3}"/>
    <w:embedBold r:id="rId5" w:fontKey="{27BAE1B7-6DAC-4281-AF04-C87D650AE7B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E201813-24F5-4660-9E33-69B80E621E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996F03F-6971-464B-8F38-1DEA79988C00}"/>
    <w:embedBold r:id="rId8" w:fontKey="{6844337F-98BE-4448-98AC-015A8578FCE9}"/>
    <w:embedItalic r:id="rId9" w:fontKey="{7CAA2419-7B2B-4A37-85DA-4CFE16F96F50}"/>
    <w:embedBoldItalic r:id="rId10" w:fontKey="{3BAE570D-5219-4D7B-99BA-1EF0F9765BB5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11" w:fontKey="{19F97AAB-DD03-4D2B-BF29-4C5CCE962FE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defaultTabStop w:val="720"/>
  <w:hyphenationZone w:val="283"/>
  <w:characterSpacingControl w:val="doNotCompress"/>
  <w:compat/>
  <w:rsids>
    <w:rsidRoot w:val="00813B59"/>
    <w:rsid w:val="00474C55"/>
    <w:rsid w:val="00813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lang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813B59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4"/>
      <w:szCs w:val="24"/>
      <w:lang w:val="it-IT"/>
    </w:rPr>
  </w:style>
  <w:style w:type="paragraph" w:styleId="Titolo1">
    <w:name w:val="heading 1"/>
    <w:basedOn w:val="normal"/>
    <w:next w:val="normal"/>
    <w:rsid w:val="00813B59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"/>
    <w:next w:val="normal"/>
    <w:rsid w:val="00813B59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"/>
    <w:next w:val="normal"/>
    <w:rsid w:val="00813B59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"/>
    <w:next w:val="normal"/>
    <w:rsid w:val="00813B59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"/>
    <w:next w:val="normal"/>
    <w:rsid w:val="00813B59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rsid w:val="00813B59"/>
    <w:pPr>
      <w:keepNext/>
      <w:spacing w:line="240" w:lineRule="atLeast"/>
      <w:jc w:val="both"/>
      <w:outlineLvl w:val="5"/>
    </w:pPr>
    <w:rPr>
      <w:b/>
      <w:bCs/>
      <w:i/>
      <w:iCs/>
      <w:sz w:val="20"/>
      <w:szCs w:val="20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813B5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813B59"/>
  </w:style>
  <w:style w:type="paragraph" w:styleId="Titolo">
    <w:name w:val="Title"/>
    <w:basedOn w:val="Normale"/>
    <w:rsid w:val="00813B59"/>
    <w:pPr>
      <w:jc w:val="center"/>
    </w:pPr>
    <w:rPr>
      <w:rFonts w:ascii="Verdana" w:hAnsi="Verdana"/>
      <w:b/>
      <w:bCs/>
      <w:sz w:val="40"/>
      <w:szCs w:val="20"/>
    </w:rPr>
  </w:style>
  <w:style w:type="character" w:customStyle="1" w:styleId="Titolo6Carattere">
    <w:name w:val="Titolo 6 Carattere"/>
    <w:rsid w:val="00813B59"/>
    <w:rPr>
      <w:rFonts w:ascii="Times New Roman" w:eastAsia="Times New Roman" w:hAnsi="Times New Roman" w:cs="Times New Roman"/>
      <w:b/>
      <w:bCs/>
      <w:i/>
      <w:iCs/>
      <w:w w:val="100"/>
      <w:position w:val="-1"/>
      <w:szCs w:val="20"/>
      <w:u w:val="single"/>
      <w:effect w:val="none"/>
      <w:vertAlign w:val="baseline"/>
      <w:cs w:val="0"/>
      <w:em w:val="none"/>
    </w:rPr>
  </w:style>
  <w:style w:type="character" w:customStyle="1" w:styleId="TitoloCarattere">
    <w:name w:val="Titolo Carattere"/>
    <w:rsid w:val="00813B59"/>
    <w:rPr>
      <w:rFonts w:ascii="Verdana" w:eastAsia="Times New Roman" w:hAnsi="Verdana" w:cs="Times New Roman"/>
      <w:b/>
      <w:bCs/>
      <w:w w:val="100"/>
      <w:position w:val="-1"/>
      <w:sz w:val="40"/>
      <w:effect w:val="none"/>
      <w:vertAlign w:val="baseline"/>
      <w:cs w:val="0"/>
      <w:em w:val="none"/>
    </w:rPr>
  </w:style>
  <w:style w:type="paragraph" w:styleId="Corpodeltesto2">
    <w:name w:val="Body Text 2"/>
    <w:basedOn w:val="Normale"/>
    <w:rsid w:val="00813B59"/>
    <w:pPr>
      <w:spacing w:line="240" w:lineRule="atLeast"/>
      <w:jc w:val="both"/>
    </w:pPr>
    <w:rPr>
      <w:sz w:val="20"/>
      <w:szCs w:val="22"/>
    </w:rPr>
  </w:style>
  <w:style w:type="character" w:customStyle="1" w:styleId="Corpodeltesto2Carattere">
    <w:name w:val="Corpo del testo 2 Carattere"/>
    <w:rsid w:val="00813B59"/>
    <w:rPr>
      <w:rFonts w:ascii="Times New Roman" w:eastAsia="Times New Roman" w:hAnsi="Times New Roman" w:cs="Times New Roman"/>
      <w:w w:val="100"/>
      <w:position w:val="-1"/>
      <w:szCs w:val="22"/>
      <w:effect w:val="none"/>
      <w:vertAlign w:val="baseline"/>
      <w:cs w:val="0"/>
      <w:em w:val="none"/>
    </w:rPr>
  </w:style>
  <w:style w:type="paragraph" w:styleId="Testonormale">
    <w:name w:val="Plain Text"/>
    <w:basedOn w:val="Normale"/>
    <w:qFormat/>
    <w:rsid w:val="00813B59"/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rsid w:val="00813B59"/>
    <w:rPr>
      <w:rFonts w:ascii="Consolas" w:eastAsia="Calibri" w:hAnsi="Consolas" w:cs="Times New Roman"/>
      <w:w w:val="100"/>
      <w:position w:val="-1"/>
      <w:sz w:val="21"/>
      <w:szCs w:val="21"/>
      <w:effect w:val="none"/>
      <w:vertAlign w:val="baseline"/>
      <w:cs w:val="0"/>
      <w:em w:val="none"/>
      <w:lang w:eastAsia="en-US"/>
    </w:rPr>
  </w:style>
  <w:style w:type="character" w:styleId="Collegamentoipertestuale">
    <w:name w:val="Hyperlink"/>
    <w:qFormat/>
    <w:rsid w:val="00813B59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Menzionenonrisolta">
    <w:name w:val="Menzione non risolta"/>
    <w:qFormat/>
    <w:rsid w:val="00813B59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Default">
    <w:name w:val="Default"/>
    <w:rsid w:val="00813B59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 w:cs="Verdana"/>
      <w:color w:val="000000"/>
      <w:position w:val="-1"/>
      <w:sz w:val="24"/>
      <w:szCs w:val="24"/>
      <w:lang w:val="it-IT"/>
    </w:rPr>
  </w:style>
  <w:style w:type="paragraph" w:styleId="Nessunaspaziatura">
    <w:name w:val="No Spacing"/>
    <w:rsid w:val="00813B59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it-IT"/>
    </w:rPr>
  </w:style>
  <w:style w:type="paragraph" w:styleId="Paragrafoelenco">
    <w:name w:val="List Paragraph"/>
    <w:basedOn w:val="Normale"/>
    <w:rsid w:val="00813B59"/>
    <w:pPr>
      <w:spacing w:after="200" w:line="276" w:lineRule="auto"/>
      <w:ind w:left="720"/>
      <w:contextualSpacing/>
    </w:pPr>
    <w:rPr>
      <w:rFonts w:ascii="Cambria" w:eastAsia="MS Mincho" w:hAnsi="Cambria"/>
      <w:sz w:val="22"/>
      <w:szCs w:val="22"/>
    </w:rPr>
  </w:style>
  <w:style w:type="paragraph" w:customStyle="1" w:styleId="Grigliamedia21">
    <w:name w:val="Griglia media 21"/>
    <w:basedOn w:val="Normale"/>
    <w:rsid w:val="00813B59"/>
    <w:rPr>
      <w:rFonts w:ascii="Calibri" w:eastAsia="Calibri" w:hAnsi="Calibri" w:cs="Calibri"/>
      <w:sz w:val="22"/>
      <w:szCs w:val="22"/>
    </w:rPr>
  </w:style>
  <w:style w:type="paragraph" w:styleId="Sottotitolo">
    <w:name w:val="Subtitle"/>
    <w:basedOn w:val="normal"/>
    <w:next w:val="normal"/>
    <w:rsid w:val="00813B59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lvGM6jjLyNxZATBm64GhEidiaw==">CgMxLjAyDmguM3AwNXEzYzFreTd6Mg5oLjJ1aGY3eWd1bm1hdzIOaC44eXN4dHBiM2lvbDU4AHIhMUx4VzI0NGJocTRlLXdyYmRfMEcwcnZ1Z09feFJ5ZXZZ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565</Words>
  <Characters>3221</Characters>
  <Application>Microsoft Office Word</Application>
  <DocSecurity>0</DocSecurity>
  <Lines>26</Lines>
  <Paragraphs>7</Paragraphs>
  <ScaleCrop>false</ScaleCrop>
  <Company/>
  <LinksUpToDate>false</LinksUpToDate>
  <CharactersWithSpaces>3779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laguardia</dc:creator>
  <cp:lastModifiedBy>Annalisa.Latartara</cp:lastModifiedBy>
  <cp:revision>2</cp:revision>
  <dcterms:created xsi:type="dcterms:W3CDTF">2025-12-04T14:45:00Z</dcterms:created>
  <dcterms:modified xsi:type="dcterms:W3CDTF">2025-12-04T14:45:00Z</dcterms:modified>
</cp:coreProperties>
</file>